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73670" w14:textId="38AF18ED" w:rsidR="007B4E8C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</w:t>
      </w:r>
    </w:p>
    <w:p w14:paraId="09002BC6" w14:textId="77777777" w:rsidR="007B4E8C" w:rsidRPr="00301F3F" w:rsidRDefault="007B4E8C" w:rsidP="007B4E8C">
      <w:pPr>
        <w:tabs>
          <w:tab w:val="left" w:pos="851"/>
          <w:tab w:val="left" w:pos="3130"/>
          <w:tab w:val="center" w:pos="4844"/>
          <w:tab w:val="left" w:pos="4962"/>
        </w:tabs>
        <w:jc w:val="center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26C6BEE8" wp14:editId="31969882">
            <wp:extent cx="334010" cy="548640"/>
            <wp:effectExtent l="0" t="0" r="889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C108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0C334E2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274A2E13" w14:textId="77777777" w:rsidR="007B4E8C" w:rsidRPr="007277BB" w:rsidRDefault="007B4E8C" w:rsidP="007B4E8C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63D644B3" w14:textId="1D3A4C33" w:rsidR="007B4E8C" w:rsidRPr="00B429D1" w:rsidRDefault="007B4E8C" w:rsidP="007B4E8C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   </w:t>
      </w:r>
      <w:r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C373C6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</w:t>
      </w:r>
      <w:r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2E1670E7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2DF61AA5" w14:textId="2CA83671" w:rsidR="007B4E8C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                              </w:t>
      </w:r>
      <w:r w:rsidR="00C27ECD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           п’ятдесят </w:t>
      </w:r>
      <w:r w:rsidR="00A42A71">
        <w:rPr>
          <w:rFonts w:ascii="Times New Roman" w:hAnsi="Times New Roman"/>
          <w:b/>
          <w:color w:val="000000"/>
          <w:sz w:val="24"/>
          <w:szCs w:val="24"/>
          <w:lang w:val="uk-UA"/>
        </w:rPr>
        <w:t>четвертої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556905C8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2410F025" w14:textId="03E1C976" w:rsidR="007B4E8C" w:rsidRPr="00C27ECD" w:rsidRDefault="00A42A71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>16 лютого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р.                                   </w:t>
      </w:r>
      <w:r w:rsidR="00C373C6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</w:t>
      </w:r>
      <w:proofErr w:type="spellStart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Дунаївці</w:t>
      </w:r>
      <w:proofErr w:type="spellEnd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                                   №</w:t>
      </w: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00-54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/202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</w:p>
    <w:p w14:paraId="0D6646A9" w14:textId="77777777" w:rsidR="007B4E8C" w:rsidRDefault="007B4E8C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</w:p>
    <w:p w14:paraId="3BD769F5" w14:textId="77777777" w:rsidR="00C510B6" w:rsidRDefault="00515F55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Про </w:t>
      </w:r>
      <w:r w:rsidR="00C510B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внесення змін </w:t>
      </w:r>
    </w:p>
    <w:p w14:paraId="5640F599" w14:textId="39886D82" w:rsidR="00515F55" w:rsidRPr="009A7756" w:rsidRDefault="00C510B6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до міського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бюджет</w:t>
      </w: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на 2023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рік</w:t>
      </w:r>
    </w:p>
    <w:p w14:paraId="4236A9FF" w14:textId="77777777" w:rsidR="00515F55" w:rsidRPr="00C373C6" w:rsidRDefault="00515F55" w:rsidP="00515F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2FB00828" w14:textId="1C61B186" w:rsidR="007045A1" w:rsidRPr="00B53628" w:rsidRDefault="007045A1" w:rsidP="007045A1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B53628">
        <w:rPr>
          <w:lang w:val="uk-UA"/>
        </w:rPr>
        <w:t>Відповідно до пункту 23 частини 1 статті 26, статті 61 Закону України «Про місцеве самоврядування в Україн</w:t>
      </w:r>
      <w:r w:rsidR="00A42A71">
        <w:rPr>
          <w:lang w:val="uk-UA"/>
        </w:rPr>
        <w:t xml:space="preserve">і», Бюджетного кодексу України, </w:t>
      </w:r>
      <w:r w:rsidRPr="00B53628">
        <w:rPr>
          <w:lang w:val="uk-UA"/>
        </w:rPr>
        <w:t xml:space="preserve">враховуючи пропозиції фінансового управління Дунаєвецької міської ради, спільного засідання постійних комісій від </w:t>
      </w:r>
      <w:r w:rsidR="00A42A71">
        <w:rPr>
          <w:lang w:val="uk-UA"/>
        </w:rPr>
        <w:t>00.02</w:t>
      </w:r>
      <w:r>
        <w:rPr>
          <w:lang w:val="uk-UA"/>
        </w:rPr>
        <w:t>.2023</w:t>
      </w:r>
      <w:r w:rsidRPr="00B53628">
        <w:rPr>
          <w:lang w:val="uk-UA"/>
        </w:rPr>
        <w:t xml:space="preserve">р., </w:t>
      </w:r>
      <w:r>
        <w:rPr>
          <w:lang w:val="uk-UA"/>
        </w:rPr>
        <w:t xml:space="preserve">                </w:t>
      </w:r>
      <w:r w:rsidRPr="00B53628">
        <w:rPr>
          <w:lang w:val="uk-UA"/>
        </w:rPr>
        <w:t xml:space="preserve">міська рада                                           </w:t>
      </w:r>
    </w:p>
    <w:p w14:paraId="018A662D" w14:textId="77777777" w:rsidR="00515F55" w:rsidRPr="009A7756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b/>
          <w:lang w:val="uk-UA"/>
        </w:rPr>
      </w:pPr>
    </w:p>
    <w:p w14:paraId="357E7410" w14:textId="77777777" w:rsidR="00515F55" w:rsidRPr="007045A1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  <w:r w:rsidRPr="00404AFC">
        <w:rPr>
          <w:b/>
          <w:lang w:val="uk-UA"/>
        </w:rPr>
        <w:t>ВИРІШИЛА:</w:t>
      </w:r>
    </w:p>
    <w:p w14:paraId="56F61966" w14:textId="77777777" w:rsidR="007045A1" w:rsidRPr="007045A1" w:rsidRDefault="007045A1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</w:p>
    <w:p w14:paraId="083D5CB7" w14:textId="39A5FD36" w:rsidR="007045A1" w:rsidRPr="00A06B09" w:rsidRDefault="007045A1" w:rsidP="007045A1">
      <w:pPr>
        <w:pStyle w:val="a5"/>
        <w:numPr>
          <w:ilvl w:val="0"/>
          <w:numId w:val="27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21052A">
        <w:rPr>
          <w:color w:val="000000"/>
          <w:lang w:val="uk-UA"/>
        </w:rPr>
        <w:t xml:space="preserve">Внести зміни до рішення </w:t>
      </w:r>
      <w:r>
        <w:rPr>
          <w:color w:val="000000"/>
          <w:lang w:val="uk-UA"/>
        </w:rPr>
        <w:t>п’ятдесят першої</w:t>
      </w:r>
      <w:r w:rsidRPr="0021052A">
        <w:rPr>
          <w:color w:val="000000"/>
          <w:lang w:val="uk-UA"/>
        </w:rPr>
        <w:t xml:space="preserve"> сесії міської ради </w:t>
      </w:r>
      <w:r>
        <w:rPr>
          <w:color w:val="000000"/>
        </w:rPr>
        <w:t>V</w:t>
      </w:r>
      <w:r w:rsidRPr="0021052A">
        <w:rPr>
          <w:color w:val="000000"/>
          <w:lang w:val="uk-UA"/>
        </w:rPr>
        <w:t>ІІ</w:t>
      </w:r>
      <w:r>
        <w:rPr>
          <w:color w:val="000000"/>
          <w:lang w:val="en-US"/>
        </w:rPr>
        <w:t>I</w:t>
      </w:r>
      <w:r w:rsidRPr="0021052A">
        <w:rPr>
          <w:color w:val="000000"/>
          <w:lang w:val="uk-UA"/>
        </w:rPr>
        <w:t xml:space="preserve"> скликання від 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.12.20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р. №</w:t>
      </w:r>
      <w:r w:rsidR="00F13CD0">
        <w:rPr>
          <w:color w:val="000000"/>
          <w:lang w:val="uk-UA"/>
        </w:rPr>
        <w:t>15-51/2022</w:t>
      </w:r>
      <w:r>
        <w:rPr>
          <w:color w:val="000000"/>
        </w:rPr>
        <w:t> </w:t>
      </w:r>
      <w:r w:rsidRPr="0021052A">
        <w:rPr>
          <w:color w:val="000000"/>
          <w:lang w:val="uk-UA"/>
        </w:rPr>
        <w:t xml:space="preserve"> «Про міський бюджет на 202</w:t>
      </w:r>
      <w:r w:rsidR="00F13CD0">
        <w:rPr>
          <w:color w:val="000000"/>
          <w:lang w:val="uk-UA"/>
        </w:rPr>
        <w:t>3</w:t>
      </w:r>
      <w:r w:rsidRPr="0021052A">
        <w:rPr>
          <w:color w:val="000000"/>
          <w:lang w:val="uk-UA"/>
        </w:rPr>
        <w:t xml:space="preserve"> рік»:</w:t>
      </w:r>
    </w:p>
    <w:p w14:paraId="08B4D62D" w14:textId="61997C6A" w:rsidR="00A06B09" w:rsidRDefault="00A06B09" w:rsidP="002C0593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Збільшити видатки загального фонду міського бюджету на суму  </w:t>
      </w:r>
      <w:r w:rsidR="00775B1A">
        <w:rPr>
          <w:color w:val="000000"/>
          <w:lang w:val="uk-UA"/>
        </w:rPr>
        <w:t>21 055 995</w:t>
      </w:r>
      <w:r>
        <w:rPr>
          <w:color w:val="000000"/>
          <w:lang w:val="uk-UA"/>
        </w:rPr>
        <w:t xml:space="preserve">  грн.., в тому числі:</w:t>
      </w:r>
    </w:p>
    <w:p w14:paraId="05715D9E" w14:textId="21E0CBD1" w:rsidR="00A06B09" w:rsidRDefault="00A06148" w:rsidP="00A31052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</w:t>
      </w:r>
      <w:r w:rsidR="00A06B09">
        <w:rPr>
          <w:color w:val="000000"/>
          <w:lang w:val="uk-UA"/>
        </w:rPr>
        <w:t>КПКВКМБ 0110150</w:t>
      </w:r>
      <w:r w:rsidR="00CA2232">
        <w:rPr>
          <w:color w:val="000000"/>
          <w:lang w:val="uk-UA"/>
        </w:rPr>
        <w:t xml:space="preserve"> «</w:t>
      </w:r>
      <w:r w:rsidR="00CA2232" w:rsidRPr="00CA2232">
        <w:rPr>
          <w:color w:val="000000"/>
          <w:lang w:val="uk-UA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="00CA2232">
        <w:rPr>
          <w:color w:val="000000"/>
          <w:lang w:val="uk-UA"/>
        </w:rPr>
        <w:t>»</w:t>
      </w:r>
      <w:r w:rsidR="00A06B09">
        <w:rPr>
          <w:color w:val="000000"/>
          <w:lang w:val="uk-UA"/>
        </w:rPr>
        <w:t xml:space="preserve"> – 560 700 грн. (головний розпорядник – міська рада)</w:t>
      </w:r>
      <w:r w:rsidR="003E7F54">
        <w:rPr>
          <w:color w:val="000000"/>
          <w:lang w:val="uk-UA"/>
        </w:rPr>
        <w:t>;</w:t>
      </w:r>
    </w:p>
    <w:p w14:paraId="163F760B" w14:textId="60D6ACF6" w:rsidR="00A06B09" w:rsidRDefault="00A06148" w:rsidP="00A31052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</w:t>
      </w:r>
      <w:r w:rsidR="003E7F54">
        <w:rPr>
          <w:color w:val="000000"/>
          <w:lang w:val="uk-UA"/>
        </w:rPr>
        <w:t>КПКВКМБ 0112010</w:t>
      </w:r>
      <w:r w:rsidR="00A31052">
        <w:rPr>
          <w:color w:val="000000"/>
          <w:lang w:val="uk-UA"/>
        </w:rPr>
        <w:t xml:space="preserve"> «</w:t>
      </w:r>
      <w:r w:rsidR="00A31052" w:rsidRPr="00A31052">
        <w:rPr>
          <w:color w:val="000000"/>
          <w:lang w:val="uk-UA"/>
        </w:rPr>
        <w:t>Багатопрофільна стаціонарна медична допомога населенню</w:t>
      </w:r>
      <w:r w:rsidR="00A31052">
        <w:rPr>
          <w:color w:val="000000"/>
          <w:lang w:val="uk-UA"/>
        </w:rPr>
        <w:t>»</w:t>
      </w:r>
      <w:r w:rsidR="003E7F54">
        <w:rPr>
          <w:color w:val="000000"/>
          <w:lang w:val="uk-UA"/>
        </w:rPr>
        <w:t xml:space="preserve"> – 500 000 грн. (головний розпорядник – міська рада);</w:t>
      </w:r>
    </w:p>
    <w:p w14:paraId="1A9BAD84" w14:textId="1D6F9903" w:rsidR="003E7F54" w:rsidRDefault="00A06148" w:rsidP="00A31052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</w:t>
      </w:r>
      <w:r w:rsidR="003E7F54">
        <w:rPr>
          <w:color w:val="000000"/>
          <w:lang w:val="uk-UA"/>
        </w:rPr>
        <w:t>КПКВКМБ 0117130</w:t>
      </w:r>
      <w:r w:rsidR="00A31052">
        <w:rPr>
          <w:color w:val="000000"/>
          <w:lang w:val="uk-UA"/>
        </w:rPr>
        <w:t xml:space="preserve"> «</w:t>
      </w:r>
      <w:r w:rsidR="00A31052" w:rsidRPr="00A31052">
        <w:rPr>
          <w:color w:val="000000"/>
          <w:lang w:val="uk-UA"/>
        </w:rPr>
        <w:t>Здійснення заходів із землеустрою</w:t>
      </w:r>
      <w:r w:rsidR="00A31052">
        <w:rPr>
          <w:color w:val="000000"/>
          <w:lang w:val="uk-UA"/>
        </w:rPr>
        <w:t>»</w:t>
      </w:r>
      <w:r w:rsidR="003E7F54">
        <w:rPr>
          <w:color w:val="000000"/>
          <w:lang w:val="uk-UA"/>
        </w:rPr>
        <w:t xml:space="preserve"> – 258 700 грн. (головний розпорядник – міська рада)</w:t>
      </w:r>
      <w:r w:rsidR="00853C08">
        <w:rPr>
          <w:color w:val="000000"/>
          <w:lang w:val="uk-UA"/>
        </w:rPr>
        <w:t>;</w:t>
      </w:r>
    </w:p>
    <w:p w14:paraId="37D3CC97" w14:textId="0DEFA4C3" w:rsidR="00853C08" w:rsidRDefault="00A06148" w:rsidP="00A31052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</w:t>
      </w:r>
      <w:r w:rsidR="00853C08">
        <w:rPr>
          <w:color w:val="000000"/>
          <w:lang w:val="uk-UA"/>
        </w:rPr>
        <w:t>КПКВКМБ 0117693</w:t>
      </w:r>
      <w:r w:rsidR="00A31052">
        <w:rPr>
          <w:color w:val="000000"/>
          <w:lang w:val="uk-UA"/>
        </w:rPr>
        <w:t xml:space="preserve"> «</w:t>
      </w:r>
      <w:r w:rsidR="00A31052" w:rsidRPr="00A31052">
        <w:rPr>
          <w:color w:val="000000"/>
          <w:lang w:val="uk-UA"/>
        </w:rPr>
        <w:t>Інші заходи, пов`язані з економічною діяльністю</w:t>
      </w:r>
      <w:r w:rsidR="00A31052">
        <w:rPr>
          <w:color w:val="000000"/>
          <w:lang w:val="uk-UA"/>
        </w:rPr>
        <w:t>»</w:t>
      </w:r>
      <w:r w:rsidR="00853C08">
        <w:rPr>
          <w:color w:val="000000"/>
          <w:lang w:val="uk-UA"/>
        </w:rPr>
        <w:t xml:space="preserve"> – 100 000 грн. (головний розпорядник – міська рада);</w:t>
      </w:r>
    </w:p>
    <w:p w14:paraId="113C711D" w14:textId="75CBE8F1" w:rsidR="003E7F54" w:rsidRDefault="00A06148" w:rsidP="00A31052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</w:t>
      </w:r>
      <w:r w:rsidR="003E7F54">
        <w:rPr>
          <w:color w:val="000000"/>
          <w:lang w:val="uk-UA"/>
        </w:rPr>
        <w:t xml:space="preserve">КПКВКМБ 0119800 </w:t>
      </w:r>
      <w:r w:rsidR="00A31052">
        <w:rPr>
          <w:color w:val="000000"/>
          <w:lang w:val="uk-UA"/>
        </w:rPr>
        <w:t>«</w:t>
      </w:r>
      <w:r w:rsidR="00A31052" w:rsidRPr="00A31052">
        <w:rPr>
          <w:color w:val="000000"/>
          <w:lang w:val="uk-UA"/>
        </w:rPr>
        <w:t>Субвенція з місцевого бюджету державному бюджету на виконання програм соціально-економічного розвитку регіонів</w:t>
      </w:r>
      <w:r w:rsidR="00A31052">
        <w:rPr>
          <w:color w:val="000000"/>
          <w:lang w:val="uk-UA"/>
        </w:rPr>
        <w:t xml:space="preserve">» </w:t>
      </w:r>
      <w:r w:rsidR="003E7F54">
        <w:rPr>
          <w:color w:val="000000"/>
          <w:lang w:val="uk-UA"/>
        </w:rPr>
        <w:t>– 310 000 грн. (головний розпорядник – міська рада);</w:t>
      </w:r>
    </w:p>
    <w:p w14:paraId="09D92AE8" w14:textId="06DF1A76" w:rsidR="00853C08" w:rsidRDefault="00853C08" w:rsidP="00A31052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</w:t>
      </w:r>
      <w:r w:rsidRPr="00853C08">
        <w:rPr>
          <w:color w:val="000000"/>
          <w:lang w:val="uk-UA"/>
        </w:rPr>
        <w:t>КПКВКМБ 0611010</w:t>
      </w:r>
      <w:r w:rsidR="00A31052">
        <w:rPr>
          <w:color w:val="000000"/>
          <w:lang w:val="uk-UA"/>
        </w:rPr>
        <w:t xml:space="preserve"> «</w:t>
      </w:r>
      <w:r w:rsidR="00A31052" w:rsidRPr="00A31052">
        <w:rPr>
          <w:color w:val="000000"/>
          <w:lang w:val="uk-UA"/>
        </w:rPr>
        <w:t>Надання дошкільної освіти</w:t>
      </w:r>
      <w:r w:rsidR="00A31052">
        <w:rPr>
          <w:color w:val="000000"/>
          <w:lang w:val="uk-UA"/>
        </w:rPr>
        <w:t>»</w:t>
      </w:r>
      <w:r w:rsidRPr="00853C08">
        <w:rPr>
          <w:color w:val="000000"/>
          <w:lang w:val="uk-UA"/>
        </w:rPr>
        <w:t xml:space="preserve"> видатки на оплату кому </w:t>
      </w:r>
      <w:proofErr w:type="spellStart"/>
      <w:r w:rsidRPr="00853C08">
        <w:rPr>
          <w:color w:val="000000"/>
          <w:lang w:val="uk-UA"/>
        </w:rPr>
        <w:t>нальних</w:t>
      </w:r>
      <w:proofErr w:type="spellEnd"/>
      <w:r w:rsidRPr="00853C08">
        <w:rPr>
          <w:color w:val="000000"/>
          <w:lang w:val="uk-UA"/>
        </w:rPr>
        <w:t xml:space="preserve"> послуг та енергоносіїв – 1 601 000 грн. </w:t>
      </w:r>
      <w:r>
        <w:rPr>
          <w:color w:val="000000"/>
          <w:lang w:val="uk-UA"/>
        </w:rPr>
        <w:t>(головний розпорядник – управління освіти, молоді та спорту міської ради);</w:t>
      </w:r>
    </w:p>
    <w:p w14:paraId="1C89379E" w14:textId="5DF246E7" w:rsidR="00A06B09" w:rsidRPr="004B25A6" w:rsidRDefault="00853C08" w:rsidP="00A31052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 xml:space="preserve">   КПКВКМБ 0611021</w:t>
      </w:r>
      <w:r w:rsidR="00A31052">
        <w:rPr>
          <w:lang w:val="uk-UA"/>
        </w:rPr>
        <w:t xml:space="preserve"> «</w:t>
      </w:r>
      <w:r w:rsidR="00A31052" w:rsidRPr="00A31052">
        <w:rPr>
          <w:lang w:val="uk-UA"/>
        </w:rPr>
        <w:t>Надання загальної середньої освіти закладами загальної середньої освіти за рахунок коштів місцевого бюджету</w:t>
      </w:r>
      <w:r w:rsidR="00A31052">
        <w:rPr>
          <w:lang w:val="uk-UA"/>
        </w:rPr>
        <w:t>»</w:t>
      </w:r>
      <w:r>
        <w:rPr>
          <w:lang w:val="uk-UA"/>
        </w:rPr>
        <w:t xml:space="preserve"> </w:t>
      </w:r>
      <w:r w:rsidRPr="00853C08">
        <w:rPr>
          <w:color w:val="000000"/>
          <w:lang w:val="uk-UA"/>
        </w:rPr>
        <w:t xml:space="preserve">видатки на оплату кому </w:t>
      </w:r>
      <w:proofErr w:type="spellStart"/>
      <w:r w:rsidRPr="00853C08">
        <w:rPr>
          <w:color w:val="000000"/>
          <w:lang w:val="uk-UA"/>
        </w:rPr>
        <w:t>нальних</w:t>
      </w:r>
      <w:proofErr w:type="spellEnd"/>
      <w:r w:rsidRPr="00853C08">
        <w:rPr>
          <w:color w:val="000000"/>
          <w:lang w:val="uk-UA"/>
        </w:rPr>
        <w:t xml:space="preserve"> послуг та енергоносіїв – </w:t>
      </w:r>
      <w:r>
        <w:rPr>
          <w:color w:val="000000"/>
          <w:lang w:val="uk-UA"/>
        </w:rPr>
        <w:t>4 966 000</w:t>
      </w:r>
      <w:r w:rsidRPr="00853C08">
        <w:rPr>
          <w:color w:val="000000"/>
          <w:lang w:val="uk-UA"/>
        </w:rPr>
        <w:t xml:space="preserve"> грн. </w:t>
      </w:r>
      <w:r>
        <w:rPr>
          <w:color w:val="000000"/>
          <w:lang w:val="uk-UA"/>
        </w:rPr>
        <w:t>(головний розпорядник – управління освіти, молоді та спорту міської ради);</w:t>
      </w:r>
    </w:p>
    <w:p w14:paraId="37D29CE3" w14:textId="6D593434" w:rsidR="004B25A6" w:rsidRPr="004B25A6" w:rsidRDefault="004B25A6" w:rsidP="00A31052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 xml:space="preserve">   КПКВКМБ 0615061</w:t>
      </w:r>
      <w:r w:rsidR="00A31052">
        <w:rPr>
          <w:lang w:val="uk-UA"/>
        </w:rPr>
        <w:t xml:space="preserve"> «</w:t>
      </w:r>
      <w:r w:rsidR="00A31052" w:rsidRPr="00A31052">
        <w:rPr>
          <w:lang w:val="uk-UA"/>
        </w:rPr>
        <w:t>Забезпечення діяльності місцевих центрів фізичного здоров`я населення `Спорт для всіх` та проведення фізкультурно-масових заходів серед населення регіону</w:t>
      </w:r>
      <w:r w:rsidR="00A31052">
        <w:rPr>
          <w:lang w:val="uk-UA"/>
        </w:rPr>
        <w:t>»</w:t>
      </w:r>
      <w:r>
        <w:rPr>
          <w:lang w:val="uk-UA"/>
        </w:rPr>
        <w:t xml:space="preserve"> – 27 300 грн.</w:t>
      </w:r>
      <w:r w:rsidRPr="00853C08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(головний розпорядник – управління освіти, молоді та спорту міської ради);</w:t>
      </w:r>
    </w:p>
    <w:p w14:paraId="7D52306E" w14:textId="4A4166D7" w:rsidR="004B25A6" w:rsidRDefault="003F3A42" w:rsidP="00A31052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lastRenderedPageBreak/>
        <w:t xml:space="preserve">   КПКВКМБ 0813230</w:t>
      </w:r>
      <w:r w:rsidR="00A31052">
        <w:rPr>
          <w:lang w:val="uk-UA"/>
        </w:rPr>
        <w:t xml:space="preserve"> «</w:t>
      </w:r>
      <w:r w:rsidR="00A31052" w:rsidRPr="00A31052">
        <w:rPr>
          <w:lang w:val="uk-UA"/>
        </w:rPr>
        <w:t>Видатки, пов`язані з наданням підтримки внутрішньо перемішеним та/або евакуйованим особам у зв`язку із введенням воєнного стану</w:t>
      </w:r>
      <w:r w:rsidR="00A31052">
        <w:rPr>
          <w:lang w:val="uk-UA"/>
        </w:rPr>
        <w:t>»</w:t>
      </w:r>
      <w:r>
        <w:rPr>
          <w:lang w:val="uk-UA"/>
        </w:rPr>
        <w:t xml:space="preserve"> – 88 000 грн. (головний розпорядник – управління соціального захисту та праці міської ради);</w:t>
      </w:r>
    </w:p>
    <w:p w14:paraId="2FC71CBE" w14:textId="13A29218" w:rsidR="003F3A42" w:rsidRDefault="00A06148" w:rsidP="00A31052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 xml:space="preserve">   </w:t>
      </w:r>
      <w:r w:rsidR="003F3A42">
        <w:rPr>
          <w:lang w:val="uk-UA"/>
        </w:rPr>
        <w:t>КПКВКМБ 3719770</w:t>
      </w:r>
      <w:r w:rsidR="00A31052">
        <w:rPr>
          <w:lang w:val="uk-UA"/>
        </w:rPr>
        <w:t xml:space="preserve"> «</w:t>
      </w:r>
      <w:r w:rsidR="00A31052" w:rsidRPr="00A31052">
        <w:rPr>
          <w:lang w:val="uk-UA"/>
        </w:rPr>
        <w:t>Інші субвенції з місцевого бюджету</w:t>
      </w:r>
      <w:r w:rsidR="00A31052">
        <w:rPr>
          <w:lang w:val="uk-UA"/>
        </w:rPr>
        <w:t>»</w:t>
      </w:r>
      <w:r w:rsidR="003F3A42">
        <w:rPr>
          <w:lang w:val="uk-UA"/>
        </w:rPr>
        <w:t xml:space="preserve"> – 250 000 грн. (головний розпорядник – фінансове управління міської ради);</w:t>
      </w:r>
    </w:p>
    <w:p w14:paraId="0BEE68FC" w14:textId="106BB2D8" w:rsidR="003F3A42" w:rsidRDefault="00A06148" w:rsidP="00A31052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lang w:val="uk-UA"/>
        </w:rPr>
        <w:t xml:space="preserve">   </w:t>
      </w:r>
      <w:r w:rsidR="003F3A42">
        <w:rPr>
          <w:lang w:val="uk-UA"/>
        </w:rPr>
        <w:t>КПКВКМБ 1216012</w:t>
      </w:r>
      <w:r w:rsidR="00A31052">
        <w:rPr>
          <w:lang w:val="uk-UA"/>
        </w:rPr>
        <w:t xml:space="preserve"> «</w:t>
      </w:r>
      <w:r w:rsidR="00A31052" w:rsidRPr="00A31052">
        <w:rPr>
          <w:lang w:val="uk-UA"/>
        </w:rPr>
        <w:t>Забезпечення діяльності з виробництва, транспортування, постачання теплової енергії</w:t>
      </w:r>
      <w:r w:rsidR="00A31052">
        <w:rPr>
          <w:lang w:val="uk-UA"/>
        </w:rPr>
        <w:t>»</w:t>
      </w:r>
      <w:r w:rsidR="003F3A42">
        <w:rPr>
          <w:lang w:val="uk-UA"/>
        </w:rPr>
        <w:t xml:space="preserve"> – 26 500 грн. </w:t>
      </w:r>
      <w:r w:rsidR="003F3A42">
        <w:rPr>
          <w:color w:val="000000"/>
          <w:lang w:val="uk-UA"/>
        </w:rPr>
        <w:t>(головний розпорядник - у</w:t>
      </w:r>
      <w:r w:rsidR="003F3A42" w:rsidRPr="00D20180">
        <w:rPr>
          <w:color w:val="000000"/>
          <w:lang w:val="uk-UA"/>
        </w:rPr>
        <w:t>правління містобудування,</w:t>
      </w:r>
      <w:r w:rsidR="005E3584">
        <w:rPr>
          <w:color w:val="000000"/>
          <w:lang w:val="uk-UA"/>
        </w:rPr>
        <w:t xml:space="preserve"> </w:t>
      </w:r>
      <w:r w:rsidR="003F3A42" w:rsidRPr="00D20180">
        <w:rPr>
          <w:color w:val="000000"/>
          <w:lang w:val="uk-UA"/>
        </w:rPr>
        <w:t>архітектури,</w:t>
      </w:r>
      <w:r w:rsidR="005E3584">
        <w:rPr>
          <w:color w:val="000000"/>
          <w:lang w:val="uk-UA"/>
        </w:rPr>
        <w:t xml:space="preserve"> </w:t>
      </w:r>
      <w:r w:rsidR="003F3A42" w:rsidRPr="00D20180">
        <w:rPr>
          <w:color w:val="000000"/>
          <w:lang w:val="uk-UA"/>
        </w:rPr>
        <w:t>житлово-комунального господарства,</w:t>
      </w:r>
      <w:r w:rsidR="005E3584">
        <w:rPr>
          <w:color w:val="000000"/>
          <w:lang w:val="uk-UA"/>
        </w:rPr>
        <w:t xml:space="preserve"> </w:t>
      </w:r>
      <w:r w:rsidR="003F3A42" w:rsidRPr="00D20180">
        <w:rPr>
          <w:color w:val="000000"/>
          <w:lang w:val="uk-UA"/>
        </w:rPr>
        <w:t>благоустрою та цивільного захисту міської ради</w:t>
      </w:r>
      <w:r w:rsidR="003F3A42">
        <w:rPr>
          <w:color w:val="000000"/>
          <w:lang w:val="uk-UA"/>
        </w:rPr>
        <w:t>);</w:t>
      </w:r>
    </w:p>
    <w:p w14:paraId="6FCF2804" w14:textId="49AA48F3" w:rsidR="00DF0818" w:rsidRDefault="00A06148" w:rsidP="00A31052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lang w:val="uk-UA"/>
        </w:rPr>
        <w:t xml:space="preserve">   </w:t>
      </w:r>
      <w:r w:rsidR="00A31052">
        <w:rPr>
          <w:lang w:val="uk-UA"/>
        </w:rPr>
        <w:t>КПКВКМБ 1216013 «</w:t>
      </w:r>
      <w:r w:rsidR="00A31052" w:rsidRPr="00A31052">
        <w:rPr>
          <w:lang w:val="uk-UA"/>
        </w:rPr>
        <w:t>Забезпечення діяльності водопровідно-каналізаційного господарства</w:t>
      </w:r>
      <w:r w:rsidR="00A31052">
        <w:rPr>
          <w:lang w:val="uk-UA"/>
        </w:rPr>
        <w:t xml:space="preserve">» </w:t>
      </w:r>
      <w:r w:rsidR="00DF0818">
        <w:rPr>
          <w:lang w:val="uk-UA"/>
        </w:rPr>
        <w:t xml:space="preserve">– 80 000 грн. </w:t>
      </w:r>
      <w:r w:rsidR="00DF0818">
        <w:rPr>
          <w:color w:val="000000"/>
          <w:lang w:val="uk-UA"/>
        </w:rPr>
        <w:t>(головний розпорядник - у</w:t>
      </w:r>
      <w:r w:rsidR="00DF0818" w:rsidRPr="00D20180">
        <w:rPr>
          <w:color w:val="000000"/>
          <w:lang w:val="uk-UA"/>
        </w:rPr>
        <w:t>правління містобудування,</w:t>
      </w:r>
      <w:r w:rsidR="005E3584">
        <w:rPr>
          <w:color w:val="000000"/>
          <w:lang w:val="uk-UA"/>
        </w:rPr>
        <w:t xml:space="preserve"> </w:t>
      </w:r>
      <w:r w:rsidR="00DF0818" w:rsidRPr="00D20180">
        <w:rPr>
          <w:color w:val="000000"/>
          <w:lang w:val="uk-UA"/>
        </w:rPr>
        <w:t>архітектури,</w:t>
      </w:r>
      <w:r w:rsidR="005E3584">
        <w:rPr>
          <w:color w:val="000000"/>
          <w:lang w:val="uk-UA"/>
        </w:rPr>
        <w:t xml:space="preserve"> </w:t>
      </w:r>
      <w:r w:rsidR="00DF0818" w:rsidRPr="00D20180">
        <w:rPr>
          <w:color w:val="000000"/>
          <w:lang w:val="uk-UA"/>
        </w:rPr>
        <w:t>житлово-комунального господарства,</w:t>
      </w:r>
      <w:r w:rsidR="005E3584">
        <w:rPr>
          <w:color w:val="000000"/>
          <w:lang w:val="uk-UA"/>
        </w:rPr>
        <w:t xml:space="preserve"> </w:t>
      </w:r>
      <w:r w:rsidR="00DF0818" w:rsidRPr="00D20180">
        <w:rPr>
          <w:color w:val="000000"/>
          <w:lang w:val="uk-UA"/>
        </w:rPr>
        <w:t>благоустрою та цивільного захисту міської ради</w:t>
      </w:r>
      <w:r w:rsidR="00DF0818">
        <w:rPr>
          <w:color w:val="000000"/>
          <w:lang w:val="uk-UA"/>
        </w:rPr>
        <w:t>);</w:t>
      </w:r>
    </w:p>
    <w:p w14:paraId="4AC4E693" w14:textId="5F0D376C" w:rsidR="00DF0818" w:rsidRDefault="00A06148" w:rsidP="00A31052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lang w:val="uk-UA"/>
        </w:rPr>
        <w:t xml:space="preserve">   </w:t>
      </w:r>
      <w:r w:rsidR="00DF0818">
        <w:rPr>
          <w:lang w:val="uk-UA"/>
        </w:rPr>
        <w:t>КПКВКМБ 1216030</w:t>
      </w:r>
      <w:r w:rsidR="00A31052">
        <w:rPr>
          <w:lang w:val="uk-UA"/>
        </w:rPr>
        <w:t xml:space="preserve"> «</w:t>
      </w:r>
      <w:r w:rsidR="00A31052" w:rsidRPr="00A31052">
        <w:rPr>
          <w:lang w:val="uk-UA"/>
        </w:rPr>
        <w:t>Організація благоустрою населених пунктів</w:t>
      </w:r>
      <w:r w:rsidR="00A31052">
        <w:rPr>
          <w:lang w:val="uk-UA"/>
        </w:rPr>
        <w:t>»</w:t>
      </w:r>
      <w:r w:rsidR="00DF0818">
        <w:rPr>
          <w:lang w:val="uk-UA"/>
        </w:rPr>
        <w:t xml:space="preserve"> – 1 448 000 грн. </w:t>
      </w:r>
      <w:r w:rsidR="00DF0818">
        <w:rPr>
          <w:color w:val="000000"/>
          <w:lang w:val="uk-UA"/>
        </w:rPr>
        <w:t>(головний розпорядник - у</w:t>
      </w:r>
      <w:r w:rsidR="00DF0818" w:rsidRPr="00D20180">
        <w:rPr>
          <w:color w:val="000000"/>
          <w:lang w:val="uk-UA"/>
        </w:rPr>
        <w:t>правління містобудування,</w:t>
      </w:r>
      <w:r w:rsidR="005E3584">
        <w:rPr>
          <w:color w:val="000000"/>
          <w:lang w:val="uk-UA"/>
        </w:rPr>
        <w:t xml:space="preserve"> </w:t>
      </w:r>
      <w:r w:rsidR="00DF0818" w:rsidRPr="00D20180">
        <w:rPr>
          <w:color w:val="000000"/>
          <w:lang w:val="uk-UA"/>
        </w:rPr>
        <w:t>архітектури,</w:t>
      </w:r>
      <w:r w:rsidR="005E3584">
        <w:rPr>
          <w:color w:val="000000"/>
          <w:lang w:val="uk-UA"/>
        </w:rPr>
        <w:t xml:space="preserve"> </w:t>
      </w:r>
      <w:r w:rsidR="00DF0818" w:rsidRPr="00D20180">
        <w:rPr>
          <w:color w:val="000000"/>
          <w:lang w:val="uk-UA"/>
        </w:rPr>
        <w:t>житлово-комунального господарства,</w:t>
      </w:r>
      <w:r w:rsidR="005E3584">
        <w:rPr>
          <w:color w:val="000000"/>
          <w:lang w:val="uk-UA"/>
        </w:rPr>
        <w:t xml:space="preserve"> </w:t>
      </w:r>
      <w:r w:rsidR="00DF0818" w:rsidRPr="00D20180">
        <w:rPr>
          <w:color w:val="000000"/>
          <w:lang w:val="uk-UA"/>
        </w:rPr>
        <w:t>благоустрою та цивільного захисту міської ради</w:t>
      </w:r>
      <w:r w:rsidR="00DF0818">
        <w:rPr>
          <w:color w:val="000000"/>
          <w:lang w:val="uk-UA"/>
        </w:rPr>
        <w:t>);</w:t>
      </w:r>
    </w:p>
    <w:p w14:paraId="40B7FBD9" w14:textId="31E20914" w:rsidR="005E3584" w:rsidRPr="002C0593" w:rsidRDefault="005E3584" w:rsidP="00A31052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lang w:val="uk-UA"/>
        </w:rPr>
        <w:t>КПКВКМБ 1216071</w:t>
      </w:r>
      <w:r w:rsidR="00A31052">
        <w:rPr>
          <w:lang w:val="uk-UA"/>
        </w:rPr>
        <w:t xml:space="preserve"> «</w:t>
      </w:r>
      <w:r w:rsidR="00A31052" w:rsidRPr="00A31052">
        <w:rPr>
          <w:lang w:val="uk-UA"/>
        </w:rPr>
        <w:t>Відшкодування різниці між розміром ціни (тарифу) на теплову енергію, у тому числі її виробництво, транспортування та постачання, комунальні послуги, що затверджувалися або погоджувалися рішенням місцевого органу виконавчої влади та органу місцевого самовр</w:t>
      </w:r>
      <w:r w:rsidR="00A31052">
        <w:rPr>
          <w:lang w:val="uk-UA"/>
        </w:rPr>
        <w:t>ядування»</w:t>
      </w:r>
      <w:r>
        <w:rPr>
          <w:lang w:val="uk-UA"/>
        </w:rPr>
        <w:t xml:space="preserve"> –</w:t>
      </w:r>
      <w:r>
        <w:rPr>
          <w:color w:val="000000"/>
          <w:lang w:val="uk-UA"/>
        </w:rPr>
        <w:t xml:space="preserve"> 3</w:t>
      </w:r>
      <w:r w:rsidR="00AB649C">
        <w:rPr>
          <w:color w:val="000000"/>
          <w:lang w:val="uk-UA"/>
        </w:rPr>
        <w:t xml:space="preserve"> 446 </w:t>
      </w:r>
      <w:r w:rsidR="00775B1A">
        <w:rPr>
          <w:color w:val="000000"/>
          <w:lang w:val="uk-UA"/>
        </w:rPr>
        <w:t>495</w:t>
      </w:r>
      <w:r>
        <w:rPr>
          <w:color w:val="000000"/>
          <w:lang w:val="uk-UA"/>
        </w:rPr>
        <w:t xml:space="preserve"> грн. (головний розпорядник - у</w:t>
      </w:r>
      <w:r w:rsidRPr="00D20180">
        <w:rPr>
          <w:color w:val="000000"/>
          <w:lang w:val="uk-UA"/>
        </w:rPr>
        <w:t>правління містобудування,</w:t>
      </w:r>
      <w:r>
        <w:rPr>
          <w:color w:val="000000"/>
          <w:lang w:val="uk-UA"/>
        </w:rPr>
        <w:t xml:space="preserve"> </w:t>
      </w:r>
      <w:r w:rsidRPr="00D20180">
        <w:rPr>
          <w:color w:val="000000"/>
          <w:lang w:val="uk-UA"/>
        </w:rPr>
        <w:t>архітектури,</w:t>
      </w:r>
      <w:r>
        <w:rPr>
          <w:color w:val="000000"/>
          <w:lang w:val="uk-UA"/>
        </w:rPr>
        <w:t xml:space="preserve"> </w:t>
      </w:r>
      <w:r w:rsidRPr="00D20180">
        <w:rPr>
          <w:color w:val="000000"/>
          <w:lang w:val="uk-UA"/>
        </w:rPr>
        <w:t>житлово-комунального господарства,</w:t>
      </w:r>
      <w:r>
        <w:rPr>
          <w:color w:val="000000"/>
          <w:lang w:val="uk-UA"/>
        </w:rPr>
        <w:t xml:space="preserve"> </w:t>
      </w:r>
      <w:r w:rsidRPr="00D20180">
        <w:rPr>
          <w:color w:val="000000"/>
          <w:lang w:val="uk-UA"/>
        </w:rPr>
        <w:t>благоустрою та цивільного захисту міської ради</w:t>
      </w:r>
      <w:r>
        <w:rPr>
          <w:color w:val="000000"/>
          <w:lang w:val="uk-UA"/>
        </w:rPr>
        <w:t>);</w:t>
      </w:r>
    </w:p>
    <w:p w14:paraId="6F47E3D2" w14:textId="779B9102" w:rsidR="00E815C1" w:rsidRDefault="00E815C1" w:rsidP="00A31052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lang w:val="uk-UA"/>
        </w:rPr>
        <w:t>КПКВКМБ 1217461</w:t>
      </w:r>
      <w:r w:rsidR="00A31052">
        <w:rPr>
          <w:lang w:val="uk-UA"/>
        </w:rPr>
        <w:t xml:space="preserve"> «</w:t>
      </w:r>
      <w:r w:rsidR="00A31052" w:rsidRPr="00A31052">
        <w:rPr>
          <w:lang w:val="uk-UA"/>
        </w:rPr>
        <w:t>Утримання та розвиток автомобільних доріг та дорожньої інфраструктури за рахунок коштів місцевого бюджету</w:t>
      </w:r>
      <w:r w:rsidR="00A31052">
        <w:rPr>
          <w:lang w:val="uk-UA"/>
        </w:rPr>
        <w:t>»</w:t>
      </w:r>
      <w:r>
        <w:rPr>
          <w:lang w:val="uk-UA"/>
        </w:rPr>
        <w:t xml:space="preserve"> – 6 887 600 грн. </w:t>
      </w:r>
      <w:r>
        <w:rPr>
          <w:color w:val="000000"/>
          <w:lang w:val="uk-UA"/>
        </w:rPr>
        <w:t>(головний розпорядник - у</w:t>
      </w:r>
      <w:r w:rsidRPr="00D20180">
        <w:rPr>
          <w:color w:val="000000"/>
          <w:lang w:val="uk-UA"/>
        </w:rPr>
        <w:t>правління містобудування,архітектури,житлово-комунального господарства,благоустрою та цивільного захисту міської ради</w:t>
      </w:r>
      <w:r>
        <w:rPr>
          <w:color w:val="000000"/>
          <w:lang w:val="uk-UA"/>
        </w:rPr>
        <w:t>);</w:t>
      </w:r>
    </w:p>
    <w:p w14:paraId="716E053F" w14:textId="5660D749" w:rsidR="005E3584" w:rsidRDefault="005E3584" w:rsidP="00A31052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lang w:val="uk-UA"/>
        </w:rPr>
        <w:t>КПКВКМБ 1218130</w:t>
      </w:r>
      <w:r w:rsidR="00A31052">
        <w:rPr>
          <w:lang w:val="uk-UA"/>
        </w:rPr>
        <w:t xml:space="preserve"> «</w:t>
      </w:r>
      <w:r w:rsidR="00A31052" w:rsidRPr="00A31052">
        <w:rPr>
          <w:lang w:val="uk-UA"/>
        </w:rPr>
        <w:t>Забезпечення діяльності місцевої та добровільної пожежної охорони</w:t>
      </w:r>
      <w:r w:rsidR="00A31052">
        <w:rPr>
          <w:lang w:val="uk-UA"/>
        </w:rPr>
        <w:t>»</w:t>
      </w:r>
      <w:r>
        <w:rPr>
          <w:lang w:val="uk-UA"/>
        </w:rPr>
        <w:t xml:space="preserve"> –</w:t>
      </w:r>
      <w:r>
        <w:rPr>
          <w:color w:val="000000"/>
          <w:lang w:val="uk-UA"/>
        </w:rPr>
        <w:t xml:space="preserve"> 505 700 грн. (головний розпорядник - у</w:t>
      </w:r>
      <w:r w:rsidRPr="00D20180">
        <w:rPr>
          <w:color w:val="000000"/>
          <w:lang w:val="uk-UA"/>
        </w:rPr>
        <w:t>правління містобудування,</w:t>
      </w:r>
      <w:r>
        <w:rPr>
          <w:color w:val="000000"/>
          <w:lang w:val="uk-UA"/>
        </w:rPr>
        <w:t xml:space="preserve"> </w:t>
      </w:r>
      <w:r w:rsidRPr="00D20180">
        <w:rPr>
          <w:color w:val="000000"/>
          <w:lang w:val="uk-UA"/>
        </w:rPr>
        <w:t>архітектури,</w:t>
      </w:r>
      <w:r>
        <w:rPr>
          <w:color w:val="000000"/>
          <w:lang w:val="uk-UA"/>
        </w:rPr>
        <w:t xml:space="preserve"> </w:t>
      </w:r>
      <w:r w:rsidRPr="00D20180">
        <w:rPr>
          <w:color w:val="000000"/>
          <w:lang w:val="uk-UA"/>
        </w:rPr>
        <w:t>житлово-комунального господарства,</w:t>
      </w:r>
      <w:r>
        <w:rPr>
          <w:color w:val="000000"/>
          <w:lang w:val="uk-UA"/>
        </w:rPr>
        <w:t xml:space="preserve"> </w:t>
      </w:r>
      <w:r w:rsidRPr="00D20180">
        <w:rPr>
          <w:color w:val="000000"/>
          <w:lang w:val="uk-UA"/>
        </w:rPr>
        <w:t>благоустрою та цивільного захисту міської ради</w:t>
      </w:r>
      <w:r>
        <w:rPr>
          <w:color w:val="000000"/>
          <w:lang w:val="uk-UA"/>
        </w:rPr>
        <w:t>);</w:t>
      </w:r>
    </w:p>
    <w:p w14:paraId="7D9A0DA8" w14:textId="3ECACD49" w:rsidR="003F3A42" w:rsidRPr="002C0593" w:rsidRDefault="002C0593" w:rsidP="005B3287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Затвердити дефіцит загального фонду міського бюджету у сумі 21</w:t>
      </w:r>
      <w:r w:rsidR="00775B1A">
        <w:rPr>
          <w:color w:val="000000"/>
          <w:lang w:val="uk-UA"/>
        </w:rPr>
        <w:t> 055 995</w:t>
      </w:r>
      <w:r>
        <w:rPr>
          <w:color w:val="000000"/>
          <w:lang w:val="uk-UA"/>
        </w:rPr>
        <w:t xml:space="preserve">  грн., джерелом покриття якого визначити вільний залишок коштів загального фонду міського бюджету, який утворився станом на 01.01.2023р. </w:t>
      </w:r>
    </w:p>
    <w:p w14:paraId="5518E9EA" w14:textId="77777777" w:rsidR="004B25A6" w:rsidRDefault="004B25A6" w:rsidP="005B3287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5A614C5D" w14:textId="46B64D48" w:rsidR="00DA0184" w:rsidRDefault="00DA0184" w:rsidP="005B3287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Збільшити видатки спеціального фонду міського бюджету (бюджету розвитку) на суму</w:t>
      </w:r>
      <w:r w:rsidR="003322D7">
        <w:rPr>
          <w:lang w:val="uk-UA"/>
        </w:rPr>
        <w:t xml:space="preserve"> 14 0</w:t>
      </w:r>
      <w:r w:rsidR="000E2E21">
        <w:rPr>
          <w:lang w:val="uk-UA"/>
        </w:rPr>
        <w:t>34 000</w:t>
      </w:r>
      <w:r>
        <w:rPr>
          <w:lang w:val="uk-UA"/>
        </w:rPr>
        <w:t xml:space="preserve"> грн.., в тому числі:</w:t>
      </w:r>
    </w:p>
    <w:p w14:paraId="3F931CA7" w14:textId="1BA73270" w:rsidR="00DA0184" w:rsidRDefault="00DA0184" w:rsidP="001574C9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>КПКВКМБ 0119800</w:t>
      </w:r>
      <w:r w:rsidR="00680AE0">
        <w:rPr>
          <w:lang w:val="uk-UA"/>
        </w:rPr>
        <w:t xml:space="preserve"> </w:t>
      </w:r>
      <w:r w:rsidR="00680AE0">
        <w:rPr>
          <w:color w:val="000000"/>
          <w:lang w:val="uk-UA"/>
        </w:rPr>
        <w:t>«</w:t>
      </w:r>
      <w:r w:rsidR="00680AE0" w:rsidRPr="00A31052">
        <w:rPr>
          <w:color w:val="000000"/>
          <w:lang w:val="uk-UA"/>
        </w:rPr>
        <w:t>Субвенція з місцевого бюджету державному бюджету на виконання програм соціально-економічного розвитку регіонів</w:t>
      </w:r>
      <w:r w:rsidR="00680AE0">
        <w:rPr>
          <w:color w:val="000000"/>
          <w:lang w:val="uk-UA"/>
        </w:rPr>
        <w:t xml:space="preserve">» </w:t>
      </w:r>
      <w:r>
        <w:rPr>
          <w:lang w:val="uk-UA"/>
        </w:rPr>
        <w:t xml:space="preserve"> – 300 000 грн. (головний розпорядник – міська рада);</w:t>
      </w:r>
    </w:p>
    <w:p w14:paraId="547A2B53" w14:textId="5A65FA88" w:rsidR="00DA0184" w:rsidRDefault="00DA0184" w:rsidP="001574C9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>КПКВКМБ 0116013</w:t>
      </w:r>
      <w:r w:rsidR="00680AE0">
        <w:rPr>
          <w:lang w:val="uk-UA"/>
        </w:rPr>
        <w:t xml:space="preserve"> «</w:t>
      </w:r>
      <w:r w:rsidR="00680AE0" w:rsidRPr="00A31052">
        <w:rPr>
          <w:lang w:val="uk-UA"/>
        </w:rPr>
        <w:t>Забезпечення діяльності водопровідно-каналізаційного господарства</w:t>
      </w:r>
      <w:r w:rsidR="00680AE0">
        <w:rPr>
          <w:lang w:val="uk-UA"/>
        </w:rPr>
        <w:t>»</w:t>
      </w:r>
      <w:r>
        <w:rPr>
          <w:lang w:val="uk-UA"/>
        </w:rPr>
        <w:t xml:space="preserve"> – 19 000 грн. (головний розпорядник – міська рада);</w:t>
      </w:r>
    </w:p>
    <w:p w14:paraId="38085D4E" w14:textId="5DC8578E" w:rsidR="00DA0184" w:rsidRDefault="00DA0184" w:rsidP="001574C9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 xml:space="preserve">КПКВКМБ 0118240 </w:t>
      </w:r>
      <w:r w:rsidR="000B547C">
        <w:rPr>
          <w:lang w:val="uk-UA"/>
        </w:rPr>
        <w:t>«</w:t>
      </w:r>
      <w:r w:rsidR="000B547C" w:rsidRPr="000B547C">
        <w:rPr>
          <w:lang w:val="uk-UA"/>
        </w:rPr>
        <w:t>Заходи та роботи з територіальної оборони</w:t>
      </w:r>
      <w:r w:rsidR="000B547C">
        <w:rPr>
          <w:lang w:val="uk-UA"/>
        </w:rPr>
        <w:t xml:space="preserve">» </w:t>
      </w:r>
      <w:r>
        <w:rPr>
          <w:lang w:val="uk-UA"/>
        </w:rPr>
        <w:t>– 115 000 грн. (головний розпорядник – міська рада);</w:t>
      </w:r>
    </w:p>
    <w:p w14:paraId="42FB9686" w14:textId="20067C1A" w:rsidR="00DA0184" w:rsidRPr="00BC00B7" w:rsidRDefault="00DA0184" w:rsidP="001574C9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>КПКВКМБ 0611021</w:t>
      </w:r>
      <w:r w:rsidR="000B547C">
        <w:rPr>
          <w:lang w:val="uk-UA"/>
        </w:rPr>
        <w:t xml:space="preserve"> «</w:t>
      </w:r>
      <w:r w:rsidR="000B547C" w:rsidRPr="00A31052">
        <w:rPr>
          <w:lang w:val="uk-UA"/>
        </w:rPr>
        <w:t>Надання загальної середньої освіти закладами загальної середньої освіти за рахунок коштів місцевого бюджету</w:t>
      </w:r>
      <w:r w:rsidR="000B547C">
        <w:rPr>
          <w:lang w:val="uk-UA"/>
        </w:rPr>
        <w:t xml:space="preserve">» </w:t>
      </w:r>
      <w:r>
        <w:rPr>
          <w:lang w:val="uk-UA"/>
        </w:rPr>
        <w:t xml:space="preserve"> – 12 000 000 грн.</w:t>
      </w:r>
      <w:r w:rsidR="00BC00B7">
        <w:rPr>
          <w:lang w:val="uk-UA"/>
        </w:rPr>
        <w:t xml:space="preserve"> </w:t>
      </w:r>
      <w:r w:rsidR="00BC00B7">
        <w:rPr>
          <w:color w:val="000000"/>
          <w:lang w:val="uk-UA"/>
        </w:rPr>
        <w:t>(головний розпорядник – управління освіти, молоді та спорту міської ради);</w:t>
      </w:r>
    </w:p>
    <w:p w14:paraId="2826D337" w14:textId="38300B95" w:rsidR="00DA0184" w:rsidRPr="00BC00B7" w:rsidRDefault="00DA0184" w:rsidP="001574C9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 xml:space="preserve">КПКВКМБ 0813230 </w:t>
      </w:r>
      <w:r w:rsidR="007C03C9">
        <w:rPr>
          <w:lang w:val="uk-UA"/>
        </w:rPr>
        <w:t>«</w:t>
      </w:r>
      <w:r w:rsidR="007C03C9" w:rsidRPr="00A31052">
        <w:rPr>
          <w:lang w:val="uk-UA"/>
        </w:rPr>
        <w:t>Видатки, пов`язані з наданням підтримки внутрішньо перемішеним та/або евакуйованим особам у зв`язку із введенням воєнного стану</w:t>
      </w:r>
      <w:r w:rsidR="007C03C9">
        <w:rPr>
          <w:lang w:val="uk-UA"/>
        </w:rPr>
        <w:t xml:space="preserve">» </w:t>
      </w:r>
      <w:r>
        <w:rPr>
          <w:lang w:val="uk-UA"/>
        </w:rPr>
        <w:t>– 100 000 грн.</w:t>
      </w:r>
      <w:r w:rsidR="00BC00B7">
        <w:rPr>
          <w:lang w:val="uk-UA"/>
        </w:rPr>
        <w:t xml:space="preserve"> (головний розпорядник – управління соціального захисту та праці міської ради);</w:t>
      </w:r>
    </w:p>
    <w:p w14:paraId="5A2EFE98" w14:textId="4774A6C2" w:rsidR="00DA0184" w:rsidRPr="00BC00B7" w:rsidRDefault="00BC00B7" w:rsidP="001574C9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lang w:val="uk-UA"/>
        </w:rPr>
        <w:t xml:space="preserve">    </w:t>
      </w:r>
      <w:r w:rsidR="00DA0184">
        <w:rPr>
          <w:lang w:val="uk-UA"/>
        </w:rPr>
        <w:t>КПКВКМБ 1216030</w:t>
      </w:r>
      <w:r w:rsidR="00FE4722">
        <w:rPr>
          <w:lang w:val="uk-UA"/>
        </w:rPr>
        <w:t xml:space="preserve"> «</w:t>
      </w:r>
      <w:r w:rsidR="00FE4722" w:rsidRPr="00A31052">
        <w:rPr>
          <w:lang w:val="uk-UA"/>
        </w:rPr>
        <w:t>Організація благоустрою населених пунктів</w:t>
      </w:r>
      <w:r w:rsidR="00FE4722">
        <w:rPr>
          <w:lang w:val="uk-UA"/>
        </w:rPr>
        <w:t>»</w:t>
      </w:r>
      <w:r w:rsidR="00DA0184">
        <w:rPr>
          <w:lang w:val="uk-UA"/>
        </w:rPr>
        <w:t xml:space="preserve"> –</w:t>
      </w:r>
      <w:r w:rsidR="003322D7">
        <w:rPr>
          <w:lang w:val="uk-UA"/>
        </w:rPr>
        <w:t xml:space="preserve"> 5</w:t>
      </w:r>
      <w:r w:rsidR="00DA0184">
        <w:rPr>
          <w:lang w:val="uk-UA"/>
        </w:rPr>
        <w:t xml:space="preserve">00 000 грн. </w:t>
      </w:r>
      <w:r w:rsidR="00DA0184">
        <w:rPr>
          <w:color w:val="000000"/>
          <w:lang w:val="uk-UA"/>
        </w:rPr>
        <w:t>(головний розпорядник - у</w:t>
      </w:r>
      <w:r w:rsidR="00DA0184" w:rsidRPr="00D20180">
        <w:rPr>
          <w:color w:val="000000"/>
          <w:lang w:val="uk-UA"/>
        </w:rPr>
        <w:t>правління містобудування,архітектури,житлово-комунального господарства,благоустрою та цивільного захисту міської ради</w:t>
      </w:r>
      <w:r w:rsidR="00DA0184">
        <w:rPr>
          <w:color w:val="000000"/>
          <w:lang w:val="uk-UA"/>
        </w:rPr>
        <w:t>);</w:t>
      </w:r>
    </w:p>
    <w:p w14:paraId="0D3BD177" w14:textId="2A41E983" w:rsidR="00BC00B7" w:rsidRDefault="00BC00B7" w:rsidP="001574C9">
      <w:pPr>
        <w:pStyle w:val="a5"/>
        <w:numPr>
          <w:ilvl w:val="0"/>
          <w:numId w:val="31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lang w:val="uk-UA"/>
        </w:rPr>
        <w:t xml:space="preserve">    </w:t>
      </w:r>
      <w:r w:rsidR="00DA0184">
        <w:rPr>
          <w:lang w:val="uk-UA"/>
        </w:rPr>
        <w:t>КПКВКМБ 1218130</w:t>
      </w:r>
      <w:r w:rsidR="00FE4722">
        <w:rPr>
          <w:lang w:val="uk-UA"/>
        </w:rPr>
        <w:t xml:space="preserve"> «</w:t>
      </w:r>
      <w:r w:rsidR="00FE4722" w:rsidRPr="00A31052">
        <w:rPr>
          <w:lang w:val="uk-UA"/>
        </w:rPr>
        <w:t>Забезпечення діяльності місцевої та добровільної пожежної охорони</w:t>
      </w:r>
      <w:r w:rsidR="00FE4722">
        <w:rPr>
          <w:lang w:val="uk-UA"/>
        </w:rPr>
        <w:t xml:space="preserve">» </w:t>
      </w:r>
      <w:r w:rsidR="00DA0184">
        <w:rPr>
          <w:lang w:val="uk-UA"/>
        </w:rPr>
        <w:t>– 1 000 000 грн.</w:t>
      </w:r>
      <w:r>
        <w:rPr>
          <w:lang w:val="uk-UA"/>
        </w:rPr>
        <w:t xml:space="preserve"> </w:t>
      </w:r>
      <w:r>
        <w:rPr>
          <w:color w:val="000000"/>
          <w:lang w:val="uk-UA"/>
        </w:rPr>
        <w:t>(головний розпорядник - у</w:t>
      </w:r>
      <w:r w:rsidRPr="00D20180">
        <w:rPr>
          <w:color w:val="000000"/>
          <w:lang w:val="uk-UA"/>
        </w:rPr>
        <w:t xml:space="preserve">правління </w:t>
      </w:r>
      <w:r w:rsidRPr="00D20180">
        <w:rPr>
          <w:color w:val="000000"/>
          <w:lang w:val="uk-UA"/>
        </w:rPr>
        <w:lastRenderedPageBreak/>
        <w:t>містобудування,архітектури,житлово-комунального господарства,благоустрою та цивільного захисту міської ради</w:t>
      </w:r>
      <w:r>
        <w:rPr>
          <w:color w:val="000000"/>
          <w:lang w:val="uk-UA"/>
        </w:rPr>
        <w:t>);</w:t>
      </w:r>
    </w:p>
    <w:p w14:paraId="1A45D5B0" w14:textId="64B6E6F7" w:rsidR="000E2E21" w:rsidRDefault="000E2E21" w:rsidP="000E2E21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  <w:t xml:space="preserve">Затвердити дефіцит спеціального фонду міського бюджету (бюджету розвитку) в сумі </w:t>
      </w:r>
      <w:r w:rsidR="003322D7">
        <w:rPr>
          <w:color w:val="000000"/>
          <w:lang w:val="uk-UA"/>
        </w:rPr>
        <w:t>14 0</w:t>
      </w:r>
      <w:r>
        <w:rPr>
          <w:color w:val="000000"/>
          <w:lang w:val="uk-UA"/>
        </w:rPr>
        <w:t>34 000 грн., джерелом покриття якого визначити вільний залишок коштів загального фонду міського бюджету, що утворився станом на 01.01.2023р.</w:t>
      </w:r>
    </w:p>
    <w:p w14:paraId="4DFDEDCB" w14:textId="162B111A" w:rsidR="00DA0184" w:rsidRDefault="00DA0184" w:rsidP="00BC00B7">
      <w:pPr>
        <w:pStyle w:val="a5"/>
        <w:tabs>
          <w:tab w:val="left" w:pos="0"/>
        </w:tabs>
        <w:spacing w:before="0" w:beforeAutospacing="0" w:after="0" w:afterAutospacing="0"/>
        <w:ind w:left="927"/>
        <w:jc w:val="both"/>
        <w:rPr>
          <w:lang w:val="uk-UA"/>
        </w:rPr>
      </w:pPr>
    </w:p>
    <w:p w14:paraId="61BB6D7E" w14:textId="77777777" w:rsidR="00DA0184" w:rsidRPr="00853C08" w:rsidRDefault="00DA0184" w:rsidP="005B3287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14:paraId="4BCF903E" w14:textId="2DEC585F" w:rsidR="00D20180" w:rsidRDefault="00D20180" w:rsidP="007045A1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 видатки спеціального фонду міського бюджету (бюджету розвитку) на суму 5 365 000 грн., в тому числі:</w:t>
      </w:r>
    </w:p>
    <w:p w14:paraId="376B641C" w14:textId="52D0E426" w:rsidR="00D20180" w:rsidRDefault="00D20180" w:rsidP="007045A1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- КПКВКМБ 0117650</w:t>
      </w:r>
      <w:r w:rsidR="00D36A08">
        <w:rPr>
          <w:color w:val="000000"/>
          <w:lang w:val="uk-UA"/>
        </w:rPr>
        <w:t xml:space="preserve"> «</w:t>
      </w:r>
      <w:r w:rsidR="00D36A08" w:rsidRPr="00D36A08">
        <w:rPr>
          <w:color w:val="000000"/>
          <w:lang w:val="uk-UA"/>
        </w:rPr>
        <w:t>Проведення експертної грошової оцінки земельної ділянки чи права на неї</w:t>
      </w:r>
      <w:r w:rsidR="00D36A08">
        <w:rPr>
          <w:color w:val="000000"/>
          <w:lang w:val="uk-UA"/>
        </w:rPr>
        <w:t>»</w:t>
      </w:r>
      <w:r>
        <w:rPr>
          <w:color w:val="000000"/>
          <w:lang w:val="uk-UA"/>
        </w:rPr>
        <w:t xml:space="preserve"> – 50 000 грн. (головний розпорядник – міська рада);</w:t>
      </w:r>
    </w:p>
    <w:p w14:paraId="7698E238" w14:textId="07D987B9" w:rsidR="00D20180" w:rsidRDefault="00D20180" w:rsidP="007045A1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- КПКВКМБ 0611010</w:t>
      </w:r>
      <w:r w:rsidR="00D36A08">
        <w:rPr>
          <w:color w:val="000000"/>
          <w:lang w:val="uk-UA"/>
        </w:rPr>
        <w:t xml:space="preserve"> «</w:t>
      </w:r>
      <w:r w:rsidR="00D36A08" w:rsidRPr="00A31052">
        <w:rPr>
          <w:color w:val="000000"/>
          <w:lang w:val="uk-UA"/>
        </w:rPr>
        <w:t>Надання дошкільної освіти</w:t>
      </w:r>
      <w:r w:rsidR="00D36A08">
        <w:rPr>
          <w:color w:val="000000"/>
          <w:lang w:val="uk-UA"/>
        </w:rPr>
        <w:t>»</w:t>
      </w:r>
      <w:r>
        <w:rPr>
          <w:color w:val="000000"/>
          <w:lang w:val="uk-UA"/>
        </w:rPr>
        <w:t xml:space="preserve"> – </w:t>
      </w:r>
      <w:r w:rsidR="00133B31">
        <w:rPr>
          <w:color w:val="000000"/>
          <w:lang w:val="uk-UA"/>
        </w:rPr>
        <w:t>1 0</w:t>
      </w:r>
      <w:r>
        <w:rPr>
          <w:color w:val="000000"/>
          <w:lang w:val="uk-UA"/>
        </w:rPr>
        <w:t>00 000 грн. (головний розпорядник – управління освіти, молоді та спорту міської ради);</w:t>
      </w:r>
    </w:p>
    <w:p w14:paraId="1D312F53" w14:textId="2A7B2EF9" w:rsidR="00D20180" w:rsidRDefault="00D20180" w:rsidP="00D20180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- КПКВКМБ 0611021</w:t>
      </w:r>
      <w:r w:rsidR="00D36A08">
        <w:rPr>
          <w:color w:val="000000"/>
          <w:lang w:val="uk-UA"/>
        </w:rPr>
        <w:t xml:space="preserve"> </w:t>
      </w:r>
      <w:r w:rsidR="00D36A08">
        <w:rPr>
          <w:lang w:val="uk-UA"/>
        </w:rPr>
        <w:t>«</w:t>
      </w:r>
      <w:r w:rsidR="00D36A08" w:rsidRPr="00A31052">
        <w:rPr>
          <w:lang w:val="uk-UA"/>
        </w:rPr>
        <w:t>Надання загальної середньої освіти закладами загальної середньої освіти за рахунок коштів місцевого бюджету</w:t>
      </w:r>
      <w:r w:rsidR="00D36A08">
        <w:rPr>
          <w:lang w:val="uk-UA"/>
        </w:rPr>
        <w:t xml:space="preserve">» </w:t>
      </w:r>
      <w:r>
        <w:rPr>
          <w:color w:val="000000"/>
          <w:lang w:val="uk-UA"/>
        </w:rPr>
        <w:t xml:space="preserve">– </w:t>
      </w:r>
      <w:r w:rsidR="00133B31">
        <w:rPr>
          <w:color w:val="000000"/>
          <w:lang w:val="uk-UA"/>
        </w:rPr>
        <w:t>2 000</w:t>
      </w:r>
      <w:r>
        <w:rPr>
          <w:color w:val="000000"/>
          <w:lang w:val="uk-UA"/>
        </w:rPr>
        <w:t> 000 грн. (головний розпорядник – управління освіти, молоді та спорту міської ради);</w:t>
      </w:r>
    </w:p>
    <w:p w14:paraId="37558083" w14:textId="77DF27E9" w:rsidR="00D20180" w:rsidRDefault="00D20180" w:rsidP="00D20180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- КПКВКМБ 1216011</w:t>
      </w:r>
      <w:r w:rsidR="00D36A08">
        <w:rPr>
          <w:color w:val="000000"/>
          <w:lang w:val="uk-UA"/>
        </w:rPr>
        <w:t xml:space="preserve"> «</w:t>
      </w:r>
      <w:r w:rsidR="00D36A08" w:rsidRPr="00D36A08">
        <w:rPr>
          <w:color w:val="000000"/>
          <w:lang w:val="uk-UA"/>
        </w:rPr>
        <w:t>Експлуатація та технічне обслуговування житлового фонду</w:t>
      </w:r>
      <w:r w:rsidR="00D36A08">
        <w:rPr>
          <w:color w:val="000000"/>
          <w:lang w:val="uk-UA"/>
        </w:rPr>
        <w:t>»</w:t>
      </w:r>
      <w:r>
        <w:rPr>
          <w:color w:val="000000"/>
          <w:lang w:val="uk-UA"/>
        </w:rPr>
        <w:t xml:space="preserve"> – 860 000 грн. (головний розпорядник - у</w:t>
      </w:r>
      <w:r w:rsidRPr="00D20180">
        <w:rPr>
          <w:color w:val="000000"/>
          <w:lang w:val="uk-UA"/>
        </w:rPr>
        <w:t>правління містобудування,архітектури,житлово-комунального господарства,благоустрою та цивільного захисту міської ради</w:t>
      </w:r>
      <w:r>
        <w:rPr>
          <w:color w:val="000000"/>
          <w:lang w:val="uk-UA"/>
        </w:rPr>
        <w:t>);</w:t>
      </w:r>
    </w:p>
    <w:p w14:paraId="315057C3" w14:textId="223A6A55" w:rsidR="00D20180" w:rsidRDefault="00D20180" w:rsidP="007045A1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- КПКВКМБ 1216012</w:t>
      </w:r>
      <w:r w:rsidR="00D36A08">
        <w:rPr>
          <w:color w:val="000000"/>
          <w:lang w:val="uk-UA"/>
        </w:rPr>
        <w:t xml:space="preserve"> </w:t>
      </w:r>
      <w:r w:rsidR="00D36A08">
        <w:rPr>
          <w:lang w:val="uk-UA"/>
        </w:rPr>
        <w:t>«</w:t>
      </w:r>
      <w:r w:rsidR="00D36A08" w:rsidRPr="00A31052">
        <w:rPr>
          <w:lang w:val="uk-UA"/>
        </w:rPr>
        <w:t>Забезпечення діяльності з виробництва, транспортування, постачання теплової енергії</w:t>
      </w:r>
      <w:r w:rsidR="00D36A08">
        <w:rPr>
          <w:lang w:val="uk-UA"/>
        </w:rPr>
        <w:t>»</w:t>
      </w:r>
      <w:r>
        <w:rPr>
          <w:color w:val="000000"/>
          <w:lang w:val="uk-UA"/>
        </w:rPr>
        <w:t xml:space="preserve"> – 260 000 грн. (головний розпорядник - у</w:t>
      </w:r>
      <w:r w:rsidRPr="00D20180">
        <w:rPr>
          <w:color w:val="000000"/>
          <w:lang w:val="uk-UA"/>
        </w:rPr>
        <w:t>правління містобудування,архітектури,житлово-комунального господарства,благоустрою та цивільного захисту міської ради</w:t>
      </w:r>
      <w:r>
        <w:rPr>
          <w:color w:val="000000"/>
          <w:lang w:val="uk-UA"/>
        </w:rPr>
        <w:t>);</w:t>
      </w:r>
    </w:p>
    <w:p w14:paraId="50ACA923" w14:textId="3B4AF4BE" w:rsidR="00D20180" w:rsidRDefault="00D20180" w:rsidP="00D20180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- КПКВКМБ 1216030</w:t>
      </w:r>
      <w:r w:rsidR="00D36A08">
        <w:rPr>
          <w:color w:val="000000"/>
          <w:lang w:val="uk-UA"/>
        </w:rPr>
        <w:t xml:space="preserve"> </w:t>
      </w:r>
      <w:r w:rsidR="00D36A08">
        <w:rPr>
          <w:lang w:val="uk-UA"/>
        </w:rPr>
        <w:t>«</w:t>
      </w:r>
      <w:r w:rsidR="00D36A08" w:rsidRPr="00A31052">
        <w:rPr>
          <w:lang w:val="uk-UA"/>
        </w:rPr>
        <w:t>Організація благоустрою населених пунктів</w:t>
      </w:r>
      <w:r w:rsidR="00D36A08">
        <w:rPr>
          <w:lang w:val="uk-UA"/>
        </w:rPr>
        <w:t xml:space="preserve">» </w:t>
      </w:r>
      <w:r>
        <w:rPr>
          <w:color w:val="000000"/>
          <w:lang w:val="uk-UA"/>
        </w:rPr>
        <w:t xml:space="preserve"> – 495 000 грн. (головний розпорядник - у</w:t>
      </w:r>
      <w:r w:rsidRPr="00D20180">
        <w:rPr>
          <w:color w:val="000000"/>
          <w:lang w:val="uk-UA"/>
        </w:rPr>
        <w:t>правління містобудування,архітектури,житлово-комунального господарства,благоустрою та цивільного захисту міської ради</w:t>
      </w:r>
      <w:r>
        <w:rPr>
          <w:color w:val="000000"/>
          <w:lang w:val="uk-UA"/>
        </w:rPr>
        <w:t>);</w:t>
      </w:r>
    </w:p>
    <w:p w14:paraId="301498A5" w14:textId="4826847F" w:rsidR="00D20180" w:rsidRDefault="00D20180" w:rsidP="00D20180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- КПКВКМБ 1217461</w:t>
      </w:r>
      <w:r w:rsidR="00D36A08">
        <w:rPr>
          <w:color w:val="000000"/>
          <w:lang w:val="uk-UA"/>
        </w:rPr>
        <w:t xml:space="preserve"> </w:t>
      </w:r>
      <w:r w:rsidR="00D36A08">
        <w:rPr>
          <w:lang w:val="uk-UA"/>
        </w:rPr>
        <w:t>«</w:t>
      </w:r>
      <w:r w:rsidR="00D36A08" w:rsidRPr="00A31052">
        <w:rPr>
          <w:lang w:val="uk-UA"/>
        </w:rPr>
        <w:t>Утримання та розвиток автомобільних доріг та дорожньої інфраструктури за рахунок коштів місцевого бюджету</w:t>
      </w:r>
      <w:r w:rsidR="00D36A08">
        <w:rPr>
          <w:lang w:val="uk-UA"/>
        </w:rPr>
        <w:t>»</w:t>
      </w:r>
      <w:r>
        <w:rPr>
          <w:color w:val="000000"/>
          <w:lang w:val="uk-UA"/>
        </w:rPr>
        <w:t xml:space="preserve"> – 700 000 грн. (головний розпорядник - у</w:t>
      </w:r>
      <w:r w:rsidRPr="00D20180">
        <w:rPr>
          <w:color w:val="000000"/>
          <w:lang w:val="uk-UA"/>
        </w:rPr>
        <w:t>правління містобудування,архітектури,житлово-комунального господарства,благоустрою та цивільного захисту міської ради</w:t>
      </w:r>
      <w:r>
        <w:rPr>
          <w:color w:val="000000"/>
          <w:lang w:val="uk-UA"/>
        </w:rPr>
        <w:t>).</w:t>
      </w:r>
    </w:p>
    <w:p w14:paraId="228A8678" w14:textId="1C3C5365" w:rsidR="00D20180" w:rsidRDefault="000E2E21" w:rsidP="00D20180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</w:t>
      </w:r>
      <w:r w:rsidR="00D20180">
        <w:rPr>
          <w:color w:val="000000"/>
          <w:lang w:val="uk-UA"/>
        </w:rPr>
        <w:t xml:space="preserve"> дефіцит спеціального фонду міського бюджету (бюджету розвитку) в сумі 5 365 000 грн., джерелом покриття якого визначити вільний залишок коштів спеціального фонду міського бюджету (бюджету розвитку), що утворився станом на 01.01.2023р.</w:t>
      </w:r>
    </w:p>
    <w:p w14:paraId="27D3F8A8" w14:textId="77777777" w:rsidR="003E7F54" w:rsidRDefault="003E7F54" w:rsidP="00D20180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14:paraId="09F7077F" w14:textId="76FBE612" w:rsidR="003E7F54" w:rsidRDefault="003E7F54" w:rsidP="00D20180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 видатки спеціального фонду міського бюджету по КПКВКМБ 0117130</w:t>
      </w:r>
      <w:r w:rsidR="00D36A08">
        <w:rPr>
          <w:color w:val="000000"/>
          <w:lang w:val="uk-UA"/>
        </w:rPr>
        <w:t xml:space="preserve"> «</w:t>
      </w:r>
      <w:r w:rsidR="00D36A08" w:rsidRPr="00A31052">
        <w:rPr>
          <w:color w:val="000000"/>
          <w:lang w:val="uk-UA"/>
        </w:rPr>
        <w:t>Здійснення заходів із землеустрою</w:t>
      </w:r>
      <w:r w:rsidR="00D36A08">
        <w:rPr>
          <w:color w:val="000000"/>
          <w:lang w:val="uk-UA"/>
        </w:rPr>
        <w:t xml:space="preserve">» </w:t>
      </w:r>
      <w:r>
        <w:rPr>
          <w:color w:val="000000"/>
          <w:lang w:val="uk-UA"/>
        </w:rPr>
        <w:t xml:space="preserve"> на суму 41 300 грн. (головний розпорядник – міська рада). Збільшити дефіцит спеціального фонду міського бюджету на суму 41 300 грн., джерелом покриття якого визначити вільний залишок коштів від відшкодування втрат сільськогосподарського та лісогосподарського виробництва, який утворився в міському бюджеті станом на 01.01.2023р.</w:t>
      </w:r>
    </w:p>
    <w:p w14:paraId="57C76C9E" w14:textId="77777777" w:rsidR="003322D7" w:rsidRDefault="003322D7" w:rsidP="00D20180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14:paraId="189ECFE7" w14:textId="0C851F13" w:rsidR="003322D7" w:rsidRDefault="00190BA0" w:rsidP="00D20180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 видатки загального фонду міського бюджету по КПКВКМБ 0110150</w:t>
      </w:r>
      <w:r w:rsidR="00D36A08">
        <w:rPr>
          <w:color w:val="000000"/>
          <w:lang w:val="uk-UA"/>
        </w:rPr>
        <w:t xml:space="preserve"> «</w:t>
      </w:r>
      <w:r w:rsidR="00D36A08" w:rsidRPr="00CA2232">
        <w:rPr>
          <w:color w:val="000000"/>
          <w:lang w:val="uk-UA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="00D36A08">
        <w:rPr>
          <w:color w:val="000000"/>
          <w:lang w:val="uk-UA"/>
        </w:rPr>
        <w:t xml:space="preserve">» </w:t>
      </w:r>
      <w:r>
        <w:rPr>
          <w:color w:val="000000"/>
          <w:lang w:val="uk-UA"/>
        </w:rPr>
        <w:t xml:space="preserve"> на оплату комунальних послуг і енергоносіїв на суму 7 213,17 грн.. Збільшити дефіцит загального фонду міського бюджету на суму 7 213,17 грн., джерелом покриття якого визначити залишок </w:t>
      </w:r>
      <w:r w:rsidR="00D278A1">
        <w:rPr>
          <w:color w:val="000000"/>
          <w:lang w:val="uk-UA"/>
        </w:rPr>
        <w:t>інших дотацій з місцевого бюджету, який утворився станом на 01.01.2023р.</w:t>
      </w:r>
    </w:p>
    <w:p w14:paraId="7502AB23" w14:textId="77777777" w:rsidR="00D278A1" w:rsidRDefault="00D278A1" w:rsidP="00D20180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14:paraId="1300D961" w14:textId="17D950EB" w:rsidR="00D278A1" w:rsidRDefault="00D278A1" w:rsidP="00D278A1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Зменшити видатки загального фонду міського бюджету по КПКВКМБ 1216030</w:t>
      </w:r>
      <w:r w:rsidR="00D36A08">
        <w:rPr>
          <w:color w:val="000000"/>
          <w:lang w:val="uk-UA"/>
        </w:rPr>
        <w:t xml:space="preserve"> </w:t>
      </w:r>
      <w:r w:rsidR="00D36A08">
        <w:rPr>
          <w:lang w:val="uk-UA"/>
        </w:rPr>
        <w:t>«</w:t>
      </w:r>
      <w:r w:rsidR="00D36A08" w:rsidRPr="00A31052">
        <w:rPr>
          <w:lang w:val="uk-UA"/>
        </w:rPr>
        <w:t>Організація благоустрою населених пунктів</w:t>
      </w:r>
      <w:r w:rsidR="00D36A08">
        <w:rPr>
          <w:lang w:val="uk-UA"/>
        </w:rPr>
        <w:t xml:space="preserve">» </w:t>
      </w:r>
      <w:r>
        <w:rPr>
          <w:color w:val="000000"/>
          <w:lang w:val="uk-UA"/>
        </w:rPr>
        <w:t>та збільшити видатки загального фонду міського бюджету по КПКВКМБ 1218130</w:t>
      </w:r>
      <w:r w:rsidR="00D36A08">
        <w:rPr>
          <w:color w:val="000000"/>
          <w:lang w:val="uk-UA"/>
        </w:rPr>
        <w:t xml:space="preserve"> </w:t>
      </w:r>
      <w:r w:rsidR="00D36A08">
        <w:rPr>
          <w:lang w:val="uk-UA"/>
        </w:rPr>
        <w:t>«</w:t>
      </w:r>
      <w:r w:rsidR="00D36A08" w:rsidRPr="00A31052">
        <w:rPr>
          <w:lang w:val="uk-UA"/>
        </w:rPr>
        <w:t>Забезпечення діяльності місцевої та добровільної пожежної охорони</w:t>
      </w:r>
      <w:r w:rsidR="00D36A08">
        <w:rPr>
          <w:lang w:val="uk-UA"/>
        </w:rPr>
        <w:t>»</w:t>
      </w:r>
      <w:r>
        <w:rPr>
          <w:color w:val="000000"/>
          <w:lang w:val="uk-UA"/>
        </w:rPr>
        <w:t xml:space="preserve"> на суму 470 100 грн. (головний розпорядник - у</w:t>
      </w:r>
      <w:r w:rsidRPr="00D20180">
        <w:rPr>
          <w:color w:val="000000"/>
          <w:lang w:val="uk-UA"/>
        </w:rPr>
        <w:t xml:space="preserve">правління </w:t>
      </w:r>
      <w:r w:rsidRPr="00D20180">
        <w:rPr>
          <w:color w:val="000000"/>
          <w:lang w:val="uk-UA"/>
        </w:rPr>
        <w:lastRenderedPageBreak/>
        <w:t>містобудування,архітектури,житлово-комунального господарства,благоустрою та цивільного захисту міської ради</w:t>
      </w:r>
      <w:r>
        <w:rPr>
          <w:color w:val="000000"/>
          <w:lang w:val="uk-UA"/>
        </w:rPr>
        <w:t>).</w:t>
      </w:r>
    </w:p>
    <w:p w14:paraId="1D1FC104" w14:textId="77777777" w:rsidR="00D278A1" w:rsidRDefault="00D278A1" w:rsidP="00D278A1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3992C049" w14:textId="130F469A" w:rsidR="00D278A1" w:rsidRDefault="00D278A1" w:rsidP="00D36A08">
      <w:pPr>
        <w:pStyle w:val="a5"/>
        <w:numPr>
          <w:ilvl w:val="1"/>
          <w:numId w:val="27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Збільшити доходи загального фонду міського бюджету по коду 41051200 </w:t>
      </w:r>
      <w:r w:rsidR="00D36A08">
        <w:rPr>
          <w:color w:val="000000"/>
          <w:lang w:val="uk-UA"/>
        </w:rPr>
        <w:t>«</w:t>
      </w:r>
      <w:r w:rsidR="00D36A08" w:rsidRPr="00D36A08">
        <w:rPr>
          <w:color w:val="000000"/>
          <w:lang w:val="uk-UA"/>
        </w:rPr>
        <w:t>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</w:r>
      <w:r w:rsidR="00D36A08">
        <w:rPr>
          <w:color w:val="000000"/>
          <w:lang w:val="uk-UA"/>
        </w:rPr>
        <w:t xml:space="preserve">» </w:t>
      </w:r>
      <w:r>
        <w:rPr>
          <w:color w:val="000000"/>
          <w:lang w:val="uk-UA"/>
        </w:rPr>
        <w:t xml:space="preserve">та видатки загального фонду міського бюджету по КПКВКМБ 0611200 </w:t>
      </w:r>
      <w:r w:rsidR="00D36A08">
        <w:rPr>
          <w:color w:val="000000"/>
          <w:lang w:val="uk-UA"/>
        </w:rPr>
        <w:t>«</w:t>
      </w:r>
      <w:r w:rsidR="00D36A08" w:rsidRPr="00D36A08">
        <w:rPr>
          <w:color w:val="000000"/>
          <w:lang w:val="uk-UA"/>
        </w:rPr>
        <w:t>Надання освіти за рахунок субвенції з державного бюджету місцевим бюджетам на надання державної підтримки особам з особливими освітніми потребами</w:t>
      </w:r>
      <w:r w:rsidR="00D36A08">
        <w:rPr>
          <w:color w:val="000000"/>
          <w:lang w:val="uk-UA"/>
        </w:rPr>
        <w:t xml:space="preserve">» </w:t>
      </w:r>
      <w:r>
        <w:rPr>
          <w:color w:val="000000"/>
          <w:lang w:val="uk-UA"/>
        </w:rPr>
        <w:t>на суму 97 185 грн., в тому числі видатки на оплату праці – 79 660 грн. (головний розпорядник – управління освіти, молоді та спорту міської ради).</w:t>
      </w:r>
    </w:p>
    <w:p w14:paraId="367A7D7F" w14:textId="77777777" w:rsidR="00D20180" w:rsidRDefault="00D20180" w:rsidP="001A2A87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08733E45" w14:textId="46C7FF37" w:rsidR="007045A1" w:rsidRPr="00295D24" w:rsidRDefault="007045A1" w:rsidP="007045A1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2. </w:t>
      </w:r>
      <w:r w:rsidRPr="00236CDD">
        <w:rPr>
          <w:color w:val="000000"/>
          <w:lang w:val="uk-UA"/>
        </w:rPr>
        <w:t>Додатки 1,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2,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3,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4,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5,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>6,</w:t>
      </w:r>
      <w:r w:rsidRPr="00003CFB">
        <w:rPr>
          <w:color w:val="000000"/>
        </w:rPr>
        <w:t> </w:t>
      </w:r>
      <w:r w:rsidRPr="00236CDD">
        <w:rPr>
          <w:color w:val="000000"/>
          <w:lang w:val="uk-UA"/>
        </w:rPr>
        <w:t xml:space="preserve">7 до рішення </w:t>
      </w:r>
      <w:r w:rsidR="00F13CD0">
        <w:rPr>
          <w:color w:val="000000"/>
          <w:lang w:val="uk-UA"/>
        </w:rPr>
        <w:t>п’ятдесят першої</w:t>
      </w:r>
      <w:r w:rsidRPr="00236CDD">
        <w:rPr>
          <w:color w:val="000000"/>
          <w:lang w:val="uk-UA"/>
        </w:rPr>
        <w:t xml:space="preserve"> сесії міської ради </w:t>
      </w:r>
      <w:r w:rsidRPr="00003CFB">
        <w:rPr>
          <w:color w:val="000000"/>
        </w:rPr>
        <w:t>V</w:t>
      </w:r>
      <w:r w:rsidRPr="00236CDD">
        <w:rPr>
          <w:color w:val="000000"/>
          <w:lang w:val="uk-UA"/>
        </w:rPr>
        <w:t>ІІ</w:t>
      </w:r>
      <w:r>
        <w:rPr>
          <w:color w:val="000000"/>
          <w:lang w:val="uk-UA"/>
        </w:rPr>
        <w:t xml:space="preserve">І скликання від </w:t>
      </w:r>
      <w:r w:rsidR="00F13CD0">
        <w:rPr>
          <w:color w:val="000000"/>
          <w:lang w:val="uk-UA"/>
        </w:rPr>
        <w:t>22.12.2022 р. №15-51/2022</w:t>
      </w:r>
      <w:r w:rsidRPr="00003CFB">
        <w:rPr>
          <w:color w:val="000000"/>
        </w:rPr>
        <w:t> </w:t>
      </w:r>
      <w:r>
        <w:rPr>
          <w:color w:val="000000"/>
          <w:lang w:val="uk-UA"/>
        </w:rPr>
        <w:t xml:space="preserve"> «Про</w:t>
      </w:r>
      <w:r w:rsidR="00F13CD0">
        <w:rPr>
          <w:color w:val="000000"/>
          <w:lang w:val="uk-UA"/>
        </w:rPr>
        <w:t xml:space="preserve"> міський бюджет на 2023</w:t>
      </w:r>
      <w:r w:rsidRPr="00236CDD">
        <w:rPr>
          <w:color w:val="000000"/>
          <w:lang w:val="uk-UA"/>
        </w:rPr>
        <w:t xml:space="preserve"> рік» з урахуванням внесених змін викласти у новій редакції відповідно до даного рішення.</w:t>
      </w:r>
    </w:p>
    <w:p w14:paraId="48288EAB" w14:textId="77777777" w:rsidR="007045A1" w:rsidRPr="0021052A" w:rsidRDefault="007045A1" w:rsidP="007045A1">
      <w:pPr>
        <w:pStyle w:val="a5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         3.      </w:t>
      </w:r>
      <w:r w:rsidRPr="0021052A">
        <w:rPr>
          <w:color w:val="000000"/>
          <w:lang w:val="uk-UA"/>
        </w:rPr>
        <w:t xml:space="preserve">Контроль за виконанням даного рішення покласти на фінансове управління Дунаєвецької міської ради (Т. </w:t>
      </w:r>
      <w:proofErr w:type="spellStart"/>
      <w:r w:rsidRPr="0021052A">
        <w:rPr>
          <w:color w:val="000000"/>
          <w:lang w:val="uk-UA"/>
        </w:rPr>
        <w:t>Абзалова</w:t>
      </w:r>
      <w:proofErr w:type="spellEnd"/>
      <w:r w:rsidRPr="0021052A">
        <w:rPr>
          <w:color w:val="000000"/>
          <w:lang w:val="uk-UA"/>
        </w:rPr>
        <w:t xml:space="preserve">) та постійну комісію з питань </w:t>
      </w:r>
      <w:r w:rsidRPr="0021052A"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  <w:r w:rsidRPr="0021052A">
        <w:rPr>
          <w:color w:val="FF0000"/>
          <w:lang w:val="uk-UA"/>
        </w:rPr>
        <w:t xml:space="preserve"> </w:t>
      </w:r>
      <w:r w:rsidRPr="0021052A">
        <w:rPr>
          <w:lang w:val="uk-UA"/>
        </w:rPr>
        <w:t xml:space="preserve">(голова комісії </w:t>
      </w:r>
      <w:r>
        <w:rPr>
          <w:lang w:val="uk-UA"/>
        </w:rPr>
        <w:t>С.Боднар</w:t>
      </w:r>
      <w:r w:rsidRPr="0021052A">
        <w:rPr>
          <w:lang w:val="uk-UA"/>
        </w:rPr>
        <w:t xml:space="preserve">). </w:t>
      </w:r>
    </w:p>
    <w:p w14:paraId="350FB6A5" w14:textId="77777777" w:rsidR="00515F55" w:rsidRPr="0044382D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6DEAB90" w14:textId="77777777" w:rsidR="00515F55" w:rsidRPr="0044382D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7688211" w14:textId="31852D2B" w:rsidR="00515F55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</w:t>
      </w:r>
      <w:r w:rsidR="00C373C6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spellStart"/>
      <w:r w:rsidRPr="0044382D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14:paraId="1C2E22DE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C43CB14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FD2AE2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06F2F88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47F64CD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64AD1A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04034B8" w14:textId="77777777" w:rsidR="00CF1290" w:rsidRPr="00F77BC8" w:rsidRDefault="00CF1290" w:rsidP="00CF12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A332F7D" w14:textId="77777777" w:rsidR="00CF1290" w:rsidRPr="00F77BC8" w:rsidRDefault="00CF1290" w:rsidP="00CF129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п’ятдесят четвертої сесії міської ради від 16 лютого 2023 року</w:t>
      </w:r>
    </w:p>
    <w:p w14:paraId="78B1B489" w14:textId="77777777" w:rsidR="00CF1290" w:rsidRPr="00F77BC8" w:rsidRDefault="00CF1290" w:rsidP="00CF1290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hAnsi="Times New Roman" w:cs="Times New Roman"/>
          <w:b/>
          <w:sz w:val="24"/>
          <w:szCs w:val="24"/>
        </w:rPr>
        <w:t>«</w:t>
      </w:r>
      <w:r w:rsidRPr="00F77BC8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F77BC8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F77B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77BC8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F77BC8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F77BC8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F77BC8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F77BC8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F77B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77BC8">
        <w:rPr>
          <w:rFonts w:ascii="Times New Roman" w:hAnsi="Times New Roman" w:cs="Times New Roman"/>
          <w:b/>
          <w:bCs/>
          <w:sz w:val="24"/>
          <w:szCs w:val="24"/>
        </w:rPr>
        <w:t>рік</w:t>
      </w:r>
      <w:proofErr w:type="spellEnd"/>
      <w:r w:rsidRPr="00F77BC8">
        <w:rPr>
          <w:rFonts w:ascii="Times New Roman" w:hAnsi="Times New Roman" w:cs="Times New Roman"/>
          <w:b/>
          <w:sz w:val="24"/>
          <w:szCs w:val="24"/>
        </w:rPr>
        <w:t>»</w:t>
      </w:r>
    </w:p>
    <w:p w14:paraId="5467DBB6" w14:textId="77777777" w:rsidR="00CF1290" w:rsidRPr="00F77BC8" w:rsidRDefault="00CF1290" w:rsidP="00CF1290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F64BD58" w14:textId="77777777" w:rsidR="00CF1290" w:rsidRPr="00F77BC8" w:rsidRDefault="00CF1290" w:rsidP="00CF129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hAnsi="Times New Roman" w:cs="Times New Roman"/>
          <w:sz w:val="24"/>
          <w:szCs w:val="24"/>
          <w:lang w:val="uk-UA"/>
        </w:rPr>
        <w:t>Внесення змін до міського бюджету зумовлене двома чинниками: уточнення вільних лишків, які утворилися в міському бюджеті станом на 01.01.2023р. та отримання субвенції з обласного бюджету на надання державної підтримки особам з особливими потребами.</w:t>
      </w:r>
    </w:p>
    <w:p w14:paraId="46C0A5D8" w14:textId="77777777" w:rsidR="00CF1290" w:rsidRPr="00F77BC8" w:rsidRDefault="00CF1290" w:rsidP="00CF129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7A7373E" w14:textId="3EFCAAB4" w:rsidR="00CF1290" w:rsidRPr="00F77BC8" w:rsidRDefault="00CF1290" w:rsidP="00CF1290">
      <w:pPr>
        <w:pStyle w:val="a7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Вільні лишки  в сумі </w:t>
      </w:r>
      <w:r w:rsidRPr="001E49DF">
        <w:rPr>
          <w:rFonts w:ascii="Times New Roman" w:hAnsi="Times New Roman" w:cs="Times New Roman"/>
          <w:b/>
          <w:sz w:val="24"/>
          <w:szCs w:val="24"/>
          <w:lang w:val="uk-UA"/>
        </w:rPr>
        <w:t>40</w:t>
      </w:r>
      <w:r w:rsidR="00AB649C" w:rsidRPr="001E49DF">
        <w:rPr>
          <w:rFonts w:ascii="Times New Roman" w:hAnsi="Times New Roman" w:cs="Times New Roman"/>
          <w:b/>
          <w:sz w:val="24"/>
          <w:szCs w:val="24"/>
          <w:lang w:val="uk-UA"/>
        </w:rPr>
        <w:t> 496,3</w:t>
      </w:r>
      <w:r w:rsidRPr="001E49D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1E49DF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1E49D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 спрямувати на наступні видатки:</w:t>
      </w:r>
    </w:p>
    <w:p w14:paraId="14FF3552" w14:textId="77777777" w:rsidR="00CF1290" w:rsidRPr="00F77BC8" w:rsidRDefault="00CF1290" w:rsidP="00CF1290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F77BC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Міській раді, як головному розпоряднику коштів, передбачити </w:t>
      </w:r>
      <w:r w:rsidRPr="00F77BC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2 364,7 </w:t>
      </w:r>
      <w:proofErr w:type="spellStart"/>
      <w:r w:rsidRPr="00F77BC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.</w:t>
      </w:r>
      <w:r w:rsidRPr="00F77BC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на такі видатки:</w:t>
      </w:r>
    </w:p>
    <w:p w14:paraId="1DAD3E91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фінансування міських цільових Програм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– 720,0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, в тому числі </w:t>
      </w:r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в тому числі Програми профілактики правопорушень та боротьби зі злочинністю на території Дунаєвецької міської територіальної громадина 2021-2025 роки – </w:t>
      </w:r>
      <w:r w:rsidRPr="00F77BC8">
        <w:rPr>
          <w:rFonts w:ascii="Times New Roman" w:hAnsi="Times New Roman" w:cs="Times New Roman"/>
          <w:i/>
          <w:sz w:val="24"/>
          <w:szCs w:val="24"/>
          <w:lang w:val="uk-UA"/>
        </w:rPr>
        <w:t xml:space="preserve">400,0 </w:t>
      </w:r>
      <w:proofErr w:type="spellStart"/>
      <w:r w:rsidRPr="00F77BC8">
        <w:rPr>
          <w:rFonts w:ascii="Times New Roman" w:hAnsi="Times New Roman" w:cs="Times New Roman"/>
          <w:i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., з них 300 </w:t>
      </w:r>
      <w:proofErr w:type="spellStart"/>
      <w:r w:rsidRPr="00F77BC8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. – придбання і встановлення системи відеоспостереження, </w:t>
      </w:r>
      <w:r w:rsidRPr="00F77BC8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Програми  </w:t>
      </w:r>
      <w:r w:rsidRPr="00F77BC8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забезпечення пожежної безпеки та техногенної безпеки</w:t>
      </w:r>
      <w:r w:rsidRPr="00F77BC8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Pr="00F77BC8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населених пунктів та об’єктів усіх форм власності, розвитку інфраструктури підрозділів пожежної охорони на території Дунаєвецької міської  територіальної громади на 2021-2025 роки – </w:t>
      </w:r>
      <w:r w:rsidRPr="00F77BC8">
        <w:rPr>
          <w:rFonts w:ascii="Times New Roman" w:hAnsi="Times New Roman" w:cs="Times New Roman"/>
          <w:bCs/>
          <w:i/>
          <w:color w:val="000000"/>
          <w:sz w:val="24"/>
          <w:szCs w:val="24"/>
          <w:lang w:val="uk-UA"/>
        </w:rPr>
        <w:t xml:space="preserve">280,0 </w:t>
      </w:r>
      <w:proofErr w:type="spellStart"/>
      <w:r w:rsidRPr="00F77BC8">
        <w:rPr>
          <w:rFonts w:ascii="Times New Roman" w:hAnsi="Times New Roman" w:cs="Times New Roman"/>
          <w:bCs/>
          <w:i/>
          <w:color w:val="000000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bCs/>
          <w:i/>
          <w:color w:val="000000"/>
          <w:sz w:val="24"/>
          <w:szCs w:val="24"/>
          <w:lang w:val="uk-UA"/>
        </w:rPr>
        <w:t>.</w:t>
      </w:r>
      <w:r w:rsidRPr="00F77BC8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</w:t>
      </w:r>
      <w:r w:rsidRPr="00F77BC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(в тому числі створення матеріального резерву – 110,0 </w:t>
      </w:r>
      <w:proofErr w:type="spellStart"/>
      <w:r w:rsidRPr="00F77BC8">
        <w:rPr>
          <w:rFonts w:ascii="Times New Roman" w:hAnsi="Times New Roman" w:cs="Times New Roman"/>
          <w:bCs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.), </w:t>
      </w:r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Програми </w:t>
      </w:r>
      <w:r w:rsidRPr="00F77BC8">
        <w:rPr>
          <w:rFonts w:ascii="Times New Roman" w:hAnsi="Times New Roman" w:cs="Times New Roman"/>
          <w:color w:val="000000"/>
          <w:sz w:val="24"/>
          <w:szCs w:val="24"/>
          <w:lang w:val="uk-UA" w:eastAsia="en-US"/>
        </w:rPr>
        <w:t>підвищення якості обслуговування платників та розвитку інформаційної мережі ГУ ДПС у Хмельницькій області на 2022-2023 роки</w:t>
      </w:r>
      <w:r w:rsidRPr="00F77BC8">
        <w:rPr>
          <w:rFonts w:ascii="Times New Roman" w:hAnsi="Times New Roman" w:cs="Times New Roman"/>
          <w:sz w:val="24"/>
          <w:szCs w:val="24"/>
          <w:lang w:val="uk-UA" w:eastAsia="en-US"/>
        </w:rPr>
        <w:t xml:space="preserve"> </w:t>
      </w:r>
      <w:r w:rsidRPr="00F77BC8">
        <w:rPr>
          <w:rFonts w:ascii="Times New Roman" w:hAnsi="Times New Roman" w:cs="Times New Roman"/>
          <w:color w:val="000000"/>
          <w:sz w:val="24"/>
          <w:szCs w:val="24"/>
          <w:lang w:val="uk-UA" w:eastAsia="en-US"/>
        </w:rPr>
        <w:t xml:space="preserve">(Дунаєвецької державної податкової інспекції  ГУ ДПС  у Хмельницькій області) – </w:t>
      </w:r>
      <w:r w:rsidRPr="00F77BC8">
        <w:rPr>
          <w:rFonts w:ascii="Times New Roman" w:hAnsi="Times New Roman" w:cs="Times New Roman"/>
          <w:i/>
          <w:color w:val="000000"/>
          <w:sz w:val="24"/>
          <w:szCs w:val="24"/>
          <w:lang w:val="uk-UA" w:eastAsia="en-US"/>
        </w:rPr>
        <w:t xml:space="preserve">20,0 </w:t>
      </w:r>
      <w:proofErr w:type="spellStart"/>
      <w:r w:rsidRPr="00F77BC8">
        <w:rPr>
          <w:rFonts w:ascii="Times New Roman" w:hAnsi="Times New Roman" w:cs="Times New Roman"/>
          <w:i/>
          <w:color w:val="000000"/>
          <w:sz w:val="24"/>
          <w:szCs w:val="24"/>
          <w:lang w:val="uk-UA" w:eastAsia="en-US"/>
        </w:rPr>
        <w:lastRenderedPageBreak/>
        <w:t>тис.грн</w:t>
      </w:r>
      <w:proofErr w:type="spellEnd"/>
      <w:r w:rsidRPr="00F77BC8">
        <w:rPr>
          <w:rFonts w:ascii="Times New Roman" w:hAnsi="Times New Roman" w:cs="Times New Roman"/>
          <w:i/>
          <w:color w:val="000000"/>
          <w:sz w:val="24"/>
          <w:szCs w:val="24"/>
          <w:lang w:val="uk-UA" w:eastAsia="en-US"/>
        </w:rPr>
        <w:t>.</w:t>
      </w:r>
      <w:r w:rsidRPr="00F77BC8">
        <w:rPr>
          <w:rFonts w:ascii="Times New Roman" w:hAnsi="Times New Roman" w:cs="Times New Roman"/>
          <w:color w:val="000000"/>
          <w:sz w:val="24"/>
          <w:szCs w:val="24"/>
          <w:lang w:val="uk-UA" w:eastAsia="en-US"/>
        </w:rPr>
        <w:t xml:space="preserve">, </w:t>
      </w:r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Програма  реалізації державної політики у сфері соціального захисту на 2021-2023 роки – </w:t>
      </w:r>
      <w:r w:rsidRPr="00F77BC8">
        <w:rPr>
          <w:rFonts w:ascii="Times New Roman" w:hAnsi="Times New Roman" w:cs="Times New Roman"/>
          <w:i/>
          <w:sz w:val="24"/>
          <w:szCs w:val="24"/>
          <w:lang w:val="uk-UA"/>
        </w:rPr>
        <w:t xml:space="preserve">20,0 </w:t>
      </w:r>
      <w:proofErr w:type="spellStart"/>
      <w:r w:rsidRPr="00F77BC8">
        <w:rPr>
          <w:rFonts w:ascii="Times New Roman" w:hAnsi="Times New Roman" w:cs="Times New Roman"/>
          <w:i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  <w:r w:rsidRPr="00F77BC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1A4607DC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пального для службових автомобілів поліцейських офіцерів громади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300,0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0BA84BD5" w14:textId="5EB6DF36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</w:t>
      </w:r>
      <w:r w:rsidR="0036512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будівельних матеріалів </w:t>
      </w:r>
      <w:bookmarkStart w:id="0" w:name="_GoBack"/>
      <w:bookmarkEnd w:id="0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для проведення ремонтних робіт в відділеннях анестезіології та інтенсивної терапії КНП «Дунаєвецька багатопрофільна лікарня» -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500,0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; </w:t>
      </w:r>
    </w:p>
    <w:p w14:paraId="5271D3BD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погашення кредиторської заборгованості, яка виникла станом на 01.01.2023 року у зв’язку з нестачею коштів на Єдиному казначейському рахунку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260,7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в тому числі поточний ремонт території, прилеглої до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адмінбудівлі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..Шевченка, 50 (199,8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.), </w:t>
      </w:r>
      <w:r w:rsidRPr="00F77BC8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експертиза системи захисту обладнання для виготовлення паспортів Центру надання адміністративних послуг міської ради 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(41,0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.), придбання обігрівачів в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Вихрівський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старостат (12,6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та лічильника в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Миньковецький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старостат (2,1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.);</w:t>
      </w:r>
    </w:p>
    <w:p w14:paraId="73D4DDB0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генераторів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115,0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48499595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авторський нагляд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за будівництвом об’єкту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Реконструкція очисних споруд та напірного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колектора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Хмельницької області (ІІ черга – напірний колектор,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піскоуловлювачі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, каналізаційна насосна станція)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»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- 19,0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49FC5DA7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земельні питання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350,0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в тому числі виготовлення документації експертних грошових оцінок з метою продажу земельних ділянок комунальної власності – 50,0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виготовлення документацій із землеустрою земельних ділянок комунальної власності з метою проведення земельних аукціонів щодо продажу прав на них, відчуження об’єктів нерухомого майна, відведення земельних ділянок комунальної власності – 200,0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розроблення нормативних грошових оцінок населених пунктів громади – 100,0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 xml:space="preserve">(з них 41,3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. – за рахунок залишку коштів від відшкодування втрат с/г і л/г виробництва)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71A1B86A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майнові питання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100,0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в тому числі виготовлення документацій експертних грошових оцінок з метою відчуження або передачу в оренду об’єктів комунальної власності – 60,0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виготовлення технічної документації та внесення даних стосовно об’єктів комунального майна до Єдиної державної електронної системи у сфері будівництва – 40,0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642CB829" w14:textId="77777777" w:rsidR="00CF1290" w:rsidRPr="00F77BC8" w:rsidRDefault="00CF1290" w:rsidP="00CF1290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14:paraId="22A1EE43" w14:textId="77777777" w:rsidR="00CF1290" w:rsidRPr="00F77BC8" w:rsidRDefault="00CF1290" w:rsidP="00CF1290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F77BC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Управлінню освіти, молоді та спорту міської ради  -  </w:t>
      </w:r>
      <w:r w:rsidRPr="00F77BC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21 594,3 </w:t>
      </w:r>
      <w:proofErr w:type="spellStart"/>
      <w:r w:rsidRPr="00F77BC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.</w:t>
      </w:r>
      <w:r w:rsidRPr="00F77BC8">
        <w:rPr>
          <w:rFonts w:ascii="Times New Roman" w:hAnsi="Times New Roman" w:cs="Times New Roman"/>
          <w:sz w:val="24"/>
          <w:szCs w:val="24"/>
          <w:u w:val="single"/>
          <w:lang w:val="uk-UA"/>
        </w:rPr>
        <w:t>, в тому числі:</w:t>
      </w:r>
    </w:p>
    <w:p w14:paraId="393E535C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придбання вугілля і </w:t>
      </w:r>
      <w:proofErr w:type="spellStart"/>
      <w:r w:rsidRPr="00F77BC8">
        <w:rPr>
          <w:rFonts w:ascii="Times New Roman" w:hAnsi="Times New Roman" w:cs="Times New Roman"/>
          <w:sz w:val="24"/>
          <w:szCs w:val="24"/>
          <w:lang w:val="uk-UA"/>
        </w:rPr>
        <w:t>пелетів</w:t>
      </w:r>
      <w:proofErr w:type="spellEnd"/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Pr="00F77BC8">
        <w:rPr>
          <w:rFonts w:ascii="Times New Roman" w:hAnsi="Times New Roman" w:cs="Times New Roman"/>
          <w:b/>
          <w:sz w:val="24"/>
          <w:szCs w:val="24"/>
          <w:lang w:val="uk-UA"/>
        </w:rPr>
        <w:t xml:space="preserve">6 567,0 </w:t>
      </w:r>
      <w:proofErr w:type="spellStart"/>
      <w:r w:rsidRPr="00F77BC8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, в тому числі для садочків – 1 601,0 </w:t>
      </w:r>
      <w:proofErr w:type="spellStart"/>
      <w:r w:rsidRPr="00F77BC8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., шкіл – 4 966,0 </w:t>
      </w:r>
      <w:proofErr w:type="spellStart"/>
      <w:r w:rsidRPr="00F77BC8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14:paraId="2710D427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придбання 4 шкільних автобусів орієнтовною вартістю 3 000,0 </w:t>
      </w:r>
      <w:proofErr w:type="spellStart"/>
      <w:r w:rsidRPr="00F77BC8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. кожний – </w:t>
      </w:r>
      <w:r w:rsidRPr="00F77BC8">
        <w:rPr>
          <w:rFonts w:ascii="Times New Roman" w:hAnsi="Times New Roman" w:cs="Times New Roman"/>
          <w:b/>
          <w:sz w:val="24"/>
          <w:szCs w:val="24"/>
          <w:lang w:val="uk-UA"/>
        </w:rPr>
        <w:t xml:space="preserve">12 000,0 </w:t>
      </w:r>
      <w:proofErr w:type="spellStart"/>
      <w:r w:rsidRPr="00F77BC8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: в громаді підвозиться 823 учні; у минулому році із 17 наявних шкільних автобусів на потреби ЗСУ було передано 4; </w:t>
      </w:r>
      <w:r w:rsidRPr="00F77BC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BA7ACF1" w14:textId="3E1685AD" w:rsidR="00CF1290" w:rsidRPr="00F77BC8" w:rsidRDefault="00C84EDD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реконструкція котельні</w:t>
      </w:r>
      <w:r w:rsidR="00931FD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і будівництво блочно-модульної </w:t>
      </w:r>
      <w:proofErr w:type="spellStart"/>
      <w:r w:rsidR="00931FD2">
        <w:rPr>
          <w:rFonts w:ascii="Times New Roman" w:eastAsia="Times New Roman" w:hAnsi="Times New Roman" w:cs="Times New Roman"/>
          <w:sz w:val="24"/>
          <w:szCs w:val="24"/>
          <w:lang w:val="uk-UA"/>
        </w:rPr>
        <w:t>теплогенераторної</w:t>
      </w:r>
      <w:proofErr w:type="spellEnd"/>
      <w:r w:rsidR="00CF1290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твердому паливі в Дунаєвецькому ЗДО №4 та </w:t>
      </w:r>
      <w:proofErr w:type="spellStart"/>
      <w:r w:rsidR="00CF1290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Рахнівській</w:t>
      </w:r>
      <w:proofErr w:type="spellEnd"/>
      <w:r w:rsidR="00CF1290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гімназії – </w:t>
      </w:r>
      <w:r w:rsidR="00CF1290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3 000,0 </w:t>
      </w:r>
      <w:proofErr w:type="spellStart"/>
      <w:r w:rsidR="00CF1290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CF1290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CF1290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7AA26C0B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погашення кредиторської заборгованості КЗ «Спорт для всіх», яка виникла станом на 01.01.2023 року у зв’язку з нестачею коштів на Єдиному казначейському рахунку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27,3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: виготовлення технічного паспорта будівель стадіону (22,9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.), оплата послуг кабельного телебачення (4,5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.).</w:t>
      </w:r>
    </w:p>
    <w:p w14:paraId="4417E1AD" w14:textId="77777777" w:rsidR="00CF1290" w:rsidRPr="00F77BC8" w:rsidRDefault="00CF1290" w:rsidP="00CF1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339711A" w14:textId="46262F54" w:rsidR="00CF1290" w:rsidRPr="00F77BC8" w:rsidRDefault="00CF1290" w:rsidP="008D02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 xml:space="preserve">Управлінню соціального захисту та праці міської ради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/>
        </w:rPr>
        <w:t xml:space="preserve">188,0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.: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облаштування місць тимчасового перебування внутрішньо переміщених осіб в приміщенні колишнього  лікувального триповерхового корпусу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с.Миньківці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88,0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виготовлення проектно-кошторисної документації для проведення </w:t>
      </w:r>
      <w:r w:rsidR="0063169B">
        <w:rPr>
          <w:rFonts w:ascii="Times New Roman" w:eastAsia="Times New Roman" w:hAnsi="Times New Roman" w:cs="Times New Roman"/>
          <w:sz w:val="24"/>
          <w:szCs w:val="24"/>
          <w:lang w:val="uk-UA"/>
        </w:rPr>
        <w:t>реконструкції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цього приміщення з метою залучення грантових коштів – 100,0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..</w:t>
      </w:r>
    </w:p>
    <w:p w14:paraId="2DB4E8AF" w14:textId="77777777" w:rsidR="00CF1290" w:rsidRPr="00F77BC8" w:rsidRDefault="00CF1290" w:rsidP="008D02DB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04F4D2E" w14:textId="77777777" w:rsidR="00CF1290" w:rsidRPr="00F77BC8" w:rsidRDefault="00CF1290" w:rsidP="00CF1290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lastRenderedPageBreak/>
        <w:t xml:space="preserve">Фінансове управління міської ради: 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інша субвенція Кам’янець-Подільському районному бюджету на заробітну плату з нарахуваннями працівникам районної ради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250,0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</w:p>
    <w:p w14:paraId="4D509BC0" w14:textId="77777777" w:rsidR="00CF1290" w:rsidRPr="00F77BC8" w:rsidRDefault="00CF1290" w:rsidP="00CF1290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873FDE0" w14:textId="4566D79A" w:rsidR="00CF1290" w:rsidRPr="00F77BC8" w:rsidRDefault="00CF1290" w:rsidP="00CF1290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 xml:space="preserve">Управління містобудування, архітектури, житлово-комунального господарства, благоустрою та цивільного захисту міської ради – </w:t>
      </w:r>
      <w:r w:rsidRPr="001E49D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/>
        </w:rPr>
        <w:t>16</w:t>
      </w:r>
      <w:r w:rsidR="00AB649C" w:rsidRPr="001E49D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/>
        </w:rPr>
        <w:t> 099,3</w:t>
      </w:r>
      <w:r w:rsidRPr="001E49D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proofErr w:type="spellStart"/>
      <w:r w:rsidRPr="001E49D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/>
        </w:rPr>
        <w:t>тис.грн</w:t>
      </w:r>
      <w:proofErr w:type="spellEnd"/>
      <w:r w:rsidRPr="001E49D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/>
        </w:rPr>
        <w:t>.</w:t>
      </w:r>
      <w:r w:rsidRPr="001E49DF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,</w:t>
      </w:r>
      <w:r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 xml:space="preserve"> з них:</w:t>
      </w:r>
    </w:p>
    <w:p w14:paraId="04DF4E26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Меморіалу Слави Героїв, полеглих у результаті російського вторгнення -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400,0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05C5BE22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встановлення флагштоків біля могил Героїв на кладовищах громади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80,0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0E1BC5EB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часткова оплата капітального ремонту елементів благоустрою центральної алеї на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Могилівському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кладовищі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200,0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5A847840" w14:textId="5DC78EE3" w:rsidR="00CF1290" w:rsidRPr="001E49DF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різниця в тарифах КП «Міськводоканал» </w:t>
      </w:r>
      <w:r w:rsidRPr="001E49D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Pr="001E49D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3</w:t>
      </w:r>
      <w:r w:rsidR="00AB649C" w:rsidRPr="001E49D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 446,5</w:t>
      </w:r>
      <w:r w:rsidRPr="001E49D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1E49D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1E49D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1E49DF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27060BB7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поточний ремонт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водомережі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с.Залісці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80,0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2DFC2481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та встановлення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цембринь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для громадських криниць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200,0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3D11251B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встановлення зупинок громадського транспорту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200,0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.;</w:t>
      </w:r>
    </w:p>
    <w:p w14:paraId="55C95825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виготовлення проектно-кошторисних документацій на технічне переоснащення (капітальні ремонти)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котелень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..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Соборга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1а та Соборна 7/6 в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та їх експертиза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260,0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сплата судового збору на користь АТ «НАК «Нафтогаз України» -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26,5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28476D64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встановлення засобу регулювання дорожнього руху (світлофора) на перехресті вулиць Героїв АТО та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Дунайгородської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743,0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573C6906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поточний ремонт асфальтобетонного покриття доріг у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6 144,6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в тому числі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..Партизанська (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..Шевченка до Дунаєвецької ОДПІ) – 974,2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вул..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Дунайгородська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(від вул. Мистецької до «Спорту для всіх») – 1 635,5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..Франца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Лендера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(від «Забудовника» до внутрішньо квартального проїзду №62-64а) – 1 726,1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..Соборна (від світлофора до верхніх воріт лікарні) – 1 808,8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4395E0E6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поточний ремонт тротуару від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..Шевченка, 45 до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..Героїв Маріуполя, 2д в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462,0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та по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..Героїв Маріуполя від 2д до 2а/1 в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791,0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разом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1 253,0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67E1A999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капітальний ремонт вулично-шляхової мережі (елементів організації дорожнього руху) по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..Шевченка (від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..Героїв Маріуполя до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..Франца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Лендера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)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700,0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57344ED0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капітальний ремонт ліфта в будинку по вул.. Київська, 28 в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860,0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0CC0618D" w14:textId="77777777" w:rsidR="00CF1290" w:rsidRPr="00F77BC8" w:rsidRDefault="00CF1290" w:rsidP="00CF1290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облаштування Центру безпеки громадян в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с.Миньківці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1 000,0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оплата праці водіїв пожежного автомобіля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505,7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. </w:t>
      </w:r>
      <w:r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перепланувати на іншу функцію!!!</w:t>
      </w:r>
    </w:p>
    <w:p w14:paraId="4B6B057C" w14:textId="77777777" w:rsidR="00CF1290" w:rsidRPr="00F77BC8" w:rsidRDefault="00CF1290" w:rsidP="00CF1290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63BE46C7" w14:textId="77777777" w:rsidR="00CF1290" w:rsidRPr="00F77BC8" w:rsidRDefault="00CF1290" w:rsidP="00CF1290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Залишок  коштів іншої дотації з обласного бюджету на компенсацію міській раді за енергоносії, спожиті внутрішньо-переміщеними особами в визначених пунктах тимчасового перебування, в сумі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7,2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які не були використані станом на 01.01.2023 року у зв’язку з дефіцитом коштів на Єдиному казначейському рахунку, спрямувати за їх цільовим призначенням.</w:t>
      </w:r>
    </w:p>
    <w:p w14:paraId="15AE2D3E" w14:textId="77777777" w:rsidR="00CF1290" w:rsidRPr="00F77BC8" w:rsidRDefault="00CF1290" w:rsidP="00CF1290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560A5B0B" w14:textId="77777777" w:rsidR="00CF1290" w:rsidRPr="00F77BC8" w:rsidRDefault="00CF1290" w:rsidP="00CF1290">
      <w:pPr>
        <w:pStyle w:val="a7"/>
        <w:numPr>
          <w:ilvl w:val="0"/>
          <w:numId w:val="30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Відповідно до розподілу обсягу субвенції з обласного бюджету на надання державної підтримки особам з особливими освітніми потребами, затверджений наказом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ОВАвід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19.01.2023р. №16/2023-н «Про внесення змін до обласного бюджету Хмельницької області на 2023 рік» міському бюджету передбачено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97,2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зазначені кошти за пропозицією управління освіти, молоді та спорту міської ради заплановано на оплату праці спеціалістів, які проводять з дітьми додаткові корекційні заняття.</w:t>
      </w:r>
    </w:p>
    <w:p w14:paraId="6653A5B0" w14:textId="77777777" w:rsidR="00CF1290" w:rsidRPr="00F77BC8" w:rsidRDefault="00CF1290" w:rsidP="00CF1290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320831F9" w14:textId="77777777" w:rsidR="00CF1290" w:rsidRPr="00F77BC8" w:rsidRDefault="00CF1290" w:rsidP="00CF1290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7F71D98C" w14:textId="77777777" w:rsidR="00CF1290" w:rsidRPr="00F77BC8" w:rsidRDefault="00CF1290" w:rsidP="00CF1290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4DB3C3A0" w14:textId="77777777" w:rsidR="00CF1290" w:rsidRPr="00F77BC8" w:rsidRDefault="00CF1290" w:rsidP="00CF1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F77BC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F77BC8" w:rsidRDefault="00CF1290" w:rsidP="00CF129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F77BC8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22E8EF76" w14:textId="77777777" w:rsidR="00CF1290" w:rsidRPr="00F77BC8" w:rsidRDefault="00CF1290" w:rsidP="00CF1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1A2DE8A" w14:textId="77777777" w:rsidR="00CF1290" w:rsidRDefault="00CF129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59006E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7247DD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3BC333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2BC542A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DF5CAE4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9755B9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64712EF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FAE305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88076EE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35F6AB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8CE728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8CE81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B065E3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041A3D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13711A7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8ACDD07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AA8399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2B58E27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A1B282B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EE09D5D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A01DBE9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5E29BF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B7475C1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DD64021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F673C1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678C27A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1C99BC8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8E138CF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B9565C1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Sect="00C17081">
      <w:headerReference w:type="default" r:id="rId9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EDFCA" w14:textId="77777777" w:rsidR="00D05376" w:rsidRDefault="00D05376" w:rsidP="0015280D">
      <w:pPr>
        <w:spacing w:after="0" w:line="240" w:lineRule="auto"/>
      </w:pPr>
      <w:r>
        <w:separator/>
      </w:r>
    </w:p>
  </w:endnote>
  <w:endnote w:type="continuationSeparator" w:id="0">
    <w:p w14:paraId="0ACF0426" w14:textId="77777777" w:rsidR="00D05376" w:rsidRDefault="00D05376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8291A" w14:textId="77777777" w:rsidR="00D05376" w:rsidRDefault="00D05376" w:rsidP="0015280D">
      <w:pPr>
        <w:spacing w:after="0" w:line="240" w:lineRule="auto"/>
      </w:pPr>
      <w:r>
        <w:separator/>
      </w:r>
    </w:p>
  </w:footnote>
  <w:footnote w:type="continuationSeparator" w:id="0">
    <w:p w14:paraId="5B70794F" w14:textId="77777777" w:rsidR="00D05376" w:rsidRDefault="00D05376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25" w15:restartNumberingAfterBreak="0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 w15:restartNumberingAfterBreak="0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0" w15:restartNumberingAfterBreak="0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6"/>
  </w:num>
  <w:num w:numId="2">
    <w:abstractNumId w:val="0"/>
  </w:num>
  <w:num w:numId="3">
    <w:abstractNumId w:val="5"/>
  </w:num>
  <w:num w:numId="4">
    <w:abstractNumId w:val="9"/>
  </w:num>
  <w:num w:numId="5">
    <w:abstractNumId w:val="6"/>
  </w:num>
  <w:num w:numId="6">
    <w:abstractNumId w:val="30"/>
  </w:num>
  <w:num w:numId="7">
    <w:abstractNumId w:val="19"/>
  </w:num>
  <w:num w:numId="8">
    <w:abstractNumId w:val="11"/>
  </w:num>
  <w:num w:numId="9">
    <w:abstractNumId w:val="23"/>
  </w:num>
  <w:num w:numId="10">
    <w:abstractNumId w:val="22"/>
  </w:num>
  <w:num w:numId="11">
    <w:abstractNumId w:val="16"/>
  </w:num>
  <w:num w:numId="12">
    <w:abstractNumId w:val="24"/>
  </w:num>
  <w:num w:numId="13">
    <w:abstractNumId w:val="18"/>
  </w:num>
  <w:num w:numId="14">
    <w:abstractNumId w:val="25"/>
  </w:num>
  <w:num w:numId="15">
    <w:abstractNumId w:val="28"/>
  </w:num>
  <w:num w:numId="16">
    <w:abstractNumId w:val="17"/>
  </w:num>
  <w:num w:numId="17">
    <w:abstractNumId w:val="12"/>
  </w:num>
  <w:num w:numId="18">
    <w:abstractNumId w:val="1"/>
  </w:num>
  <w:num w:numId="19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4"/>
  </w:num>
  <w:num w:numId="22">
    <w:abstractNumId w:val="15"/>
  </w:num>
  <w:num w:numId="23">
    <w:abstractNumId w:val="3"/>
  </w:num>
  <w:num w:numId="24">
    <w:abstractNumId w:val="21"/>
  </w:num>
  <w:num w:numId="25">
    <w:abstractNumId w:val="2"/>
  </w:num>
  <w:num w:numId="26">
    <w:abstractNumId w:val="4"/>
  </w:num>
  <w:num w:numId="27">
    <w:abstractNumId w:val="29"/>
  </w:num>
  <w:num w:numId="28">
    <w:abstractNumId w:val="10"/>
  </w:num>
  <w:num w:numId="29">
    <w:abstractNumId w:val="13"/>
  </w:num>
  <w:num w:numId="30">
    <w:abstractNumId w:val="20"/>
  </w:num>
  <w:num w:numId="3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4927"/>
    <w:rsid w:val="00007519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21B8"/>
    <w:rsid w:val="00052453"/>
    <w:rsid w:val="00052A46"/>
    <w:rsid w:val="00055864"/>
    <w:rsid w:val="000572D6"/>
    <w:rsid w:val="000607D4"/>
    <w:rsid w:val="00064A82"/>
    <w:rsid w:val="00064EB3"/>
    <w:rsid w:val="00070E7C"/>
    <w:rsid w:val="00071FB6"/>
    <w:rsid w:val="00083D8E"/>
    <w:rsid w:val="00087701"/>
    <w:rsid w:val="00092E95"/>
    <w:rsid w:val="000A438C"/>
    <w:rsid w:val="000A562C"/>
    <w:rsid w:val="000A7D26"/>
    <w:rsid w:val="000B25A0"/>
    <w:rsid w:val="000B396B"/>
    <w:rsid w:val="000B5170"/>
    <w:rsid w:val="000B547C"/>
    <w:rsid w:val="000B62EE"/>
    <w:rsid w:val="000C0747"/>
    <w:rsid w:val="000C12B0"/>
    <w:rsid w:val="000C400C"/>
    <w:rsid w:val="000C679B"/>
    <w:rsid w:val="000C72E7"/>
    <w:rsid w:val="000D0083"/>
    <w:rsid w:val="000D128A"/>
    <w:rsid w:val="000D335A"/>
    <w:rsid w:val="000D6E1F"/>
    <w:rsid w:val="000E2E21"/>
    <w:rsid w:val="000E5B67"/>
    <w:rsid w:val="0010266C"/>
    <w:rsid w:val="001036F6"/>
    <w:rsid w:val="00110FA1"/>
    <w:rsid w:val="0011553E"/>
    <w:rsid w:val="001247AF"/>
    <w:rsid w:val="00132601"/>
    <w:rsid w:val="00133B31"/>
    <w:rsid w:val="00133C5C"/>
    <w:rsid w:val="0013448D"/>
    <w:rsid w:val="0013776E"/>
    <w:rsid w:val="00140676"/>
    <w:rsid w:val="00140724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626A7"/>
    <w:rsid w:val="00165C79"/>
    <w:rsid w:val="001827BF"/>
    <w:rsid w:val="00186153"/>
    <w:rsid w:val="00186899"/>
    <w:rsid w:val="001878BF"/>
    <w:rsid w:val="00190BA0"/>
    <w:rsid w:val="001A0E4B"/>
    <w:rsid w:val="001A2A87"/>
    <w:rsid w:val="001A5132"/>
    <w:rsid w:val="001B00E3"/>
    <w:rsid w:val="001B6386"/>
    <w:rsid w:val="001C04AA"/>
    <w:rsid w:val="001C0CE7"/>
    <w:rsid w:val="001C4958"/>
    <w:rsid w:val="001C5B4D"/>
    <w:rsid w:val="001D1630"/>
    <w:rsid w:val="001D1A6B"/>
    <w:rsid w:val="001D3DAC"/>
    <w:rsid w:val="001E49DF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41343"/>
    <w:rsid w:val="00242BCF"/>
    <w:rsid w:val="002435C8"/>
    <w:rsid w:val="00253A99"/>
    <w:rsid w:val="00270A90"/>
    <w:rsid w:val="002758DD"/>
    <w:rsid w:val="00275BE2"/>
    <w:rsid w:val="00275E9D"/>
    <w:rsid w:val="00277AB4"/>
    <w:rsid w:val="002875AC"/>
    <w:rsid w:val="00294DA3"/>
    <w:rsid w:val="00297D44"/>
    <w:rsid w:val="002A06D3"/>
    <w:rsid w:val="002A0D5D"/>
    <w:rsid w:val="002A13ED"/>
    <w:rsid w:val="002B2B34"/>
    <w:rsid w:val="002B3A55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F3CA0"/>
    <w:rsid w:val="002F53CA"/>
    <w:rsid w:val="002F5B86"/>
    <w:rsid w:val="00301482"/>
    <w:rsid w:val="00301839"/>
    <w:rsid w:val="00310E57"/>
    <w:rsid w:val="003117C8"/>
    <w:rsid w:val="00312698"/>
    <w:rsid w:val="00312AB4"/>
    <w:rsid w:val="003167D7"/>
    <w:rsid w:val="003215FA"/>
    <w:rsid w:val="003237FC"/>
    <w:rsid w:val="00327381"/>
    <w:rsid w:val="003322D7"/>
    <w:rsid w:val="00334E2E"/>
    <w:rsid w:val="00337264"/>
    <w:rsid w:val="00344217"/>
    <w:rsid w:val="00346888"/>
    <w:rsid w:val="00346B7D"/>
    <w:rsid w:val="00353216"/>
    <w:rsid w:val="00354779"/>
    <w:rsid w:val="00354C30"/>
    <w:rsid w:val="0035715A"/>
    <w:rsid w:val="003629CF"/>
    <w:rsid w:val="003631F7"/>
    <w:rsid w:val="0036512A"/>
    <w:rsid w:val="00370415"/>
    <w:rsid w:val="003746A5"/>
    <w:rsid w:val="00375ECE"/>
    <w:rsid w:val="003C1F58"/>
    <w:rsid w:val="003C4211"/>
    <w:rsid w:val="003D0FCB"/>
    <w:rsid w:val="003D3C59"/>
    <w:rsid w:val="003D3F79"/>
    <w:rsid w:val="003D4DBD"/>
    <w:rsid w:val="003E236B"/>
    <w:rsid w:val="003E7F54"/>
    <w:rsid w:val="003E7FE4"/>
    <w:rsid w:val="003F102B"/>
    <w:rsid w:val="003F3A42"/>
    <w:rsid w:val="003F4D5C"/>
    <w:rsid w:val="004005FD"/>
    <w:rsid w:val="00403D4A"/>
    <w:rsid w:val="00406704"/>
    <w:rsid w:val="00413686"/>
    <w:rsid w:val="004265C2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4F30"/>
    <w:rsid w:val="004672CA"/>
    <w:rsid w:val="004705EC"/>
    <w:rsid w:val="0047689F"/>
    <w:rsid w:val="00482B1A"/>
    <w:rsid w:val="00484D18"/>
    <w:rsid w:val="004861D1"/>
    <w:rsid w:val="00490FB3"/>
    <w:rsid w:val="00494A85"/>
    <w:rsid w:val="004953D0"/>
    <w:rsid w:val="00497A16"/>
    <w:rsid w:val="004A0258"/>
    <w:rsid w:val="004A628A"/>
    <w:rsid w:val="004B00ED"/>
    <w:rsid w:val="004B18E8"/>
    <w:rsid w:val="004B1935"/>
    <w:rsid w:val="004B25A6"/>
    <w:rsid w:val="004B3596"/>
    <w:rsid w:val="004B4C45"/>
    <w:rsid w:val="004C4022"/>
    <w:rsid w:val="004C5BB5"/>
    <w:rsid w:val="004D04D5"/>
    <w:rsid w:val="004D1067"/>
    <w:rsid w:val="004D10DA"/>
    <w:rsid w:val="004D25E9"/>
    <w:rsid w:val="004E1852"/>
    <w:rsid w:val="004E76F8"/>
    <w:rsid w:val="004F7856"/>
    <w:rsid w:val="00503EBD"/>
    <w:rsid w:val="00507775"/>
    <w:rsid w:val="00507D9C"/>
    <w:rsid w:val="00510E14"/>
    <w:rsid w:val="00511B60"/>
    <w:rsid w:val="00515F55"/>
    <w:rsid w:val="00521B8D"/>
    <w:rsid w:val="00521E00"/>
    <w:rsid w:val="00532A3A"/>
    <w:rsid w:val="00540191"/>
    <w:rsid w:val="00541DD5"/>
    <w:rsid w:val="00546CD0"/>
    <w:rsid w:val="00550DE3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93999"/>
    <w:rsid w:val="005A1EF1"/>
    <w:rsid w:val="005B3287"/>
    <w:rsid w:val="005B48C6"/>
    <w:rsid w:val="005C3EC9"/>
    <w:rsid w:val="005C454E"/>
    <w:rsid w:val="005C47F7"/>
    <w:rsid w:val="005D6D32"/>
    <w:rsid w:val="005E04F9"/>
    <w:rsid w:val="005E08B2"/>
    <w:rsid w:val="005E1DB4"/>
    <w:rsid w:val="005E2819"/>
    <w:rsid w:val="005E2C16"/>
    <w:rsid w:val="005E3584"/>
    <w:rsid w:val="005E4D39"/>
    <w:rsid w:val="005E7D18"/>
    <w:rsid w:val="005F4D76"/>
    <w:rsid w:val="00605BFD"/>
    <w:rsid w:val="00607581"/>
    <w:rsid w:val="00615BC2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505BF"/>
    <w:rsid w:val="00657B05"/>
    <w:rsid w:val="00665E71"/>
    <w:rsid w:val="00665FEC"/>
    <w:rsid w:val="00670861"/>
    <w:rsid w:val="00672856"/>
    <w:rsid w:val="0067633D"/>
    <w:rsid w:val="00680AE0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76C7"/>
    <w:rsid w:val="006D7F4C"/>
    <w:rsid w:val="006E1A58"/>
    <w:rsid w:val="006E2082"/>
    <w:rsid w:val="006E26FD"/>
    <w:rsid w:val="006E2739"/>
    <w:rsid w:val="006E4551"/>
    <w:rsid w:val="006E5B3F"/>
    <w:rsid w:val="006F066B"/>
    <w:rsid w:val="006F6673"/>
    <w:rsid w:val="00701D44"/>
    <w:rsid w:val="007038AE"/>
    <w:rsid w:val="007045A1"/>
    <w:rsid w:val="00711D8A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B0D"/>
    <w:rsid w:val="007550A3"/>
    <w:rsid w:val="00755AC0"/>
    <w:rsid w:val="00756CEE"/>
    <w:rsid w:val="007609F1"/>
    <w:rsid w:val="00771CE8"/>
    <w:rsid w:val="00772176"/>
    <w:rsid w:val="00773CD1"/>
    <w:rsid w:val="00775283"/>
    <w:rsid w:val="00775B1A"/>
    <w:rsid w:val="00777E57"/>
    <w:rsid w:val="007855F7"/>
    <w:rsid w:val="00787DDD"/>
    <w:rsid w:val="007A158E"/>
    <w:rsid w:val="007A1845"/>
    <w:rsid w:val="007A3989"/>
    <w:rsid w:val="007A47DC"/>
    <w:rsid w:val="007A661C"/>
    <w:rsid w:val="007B4E8C"/>
    <w:rsid w:val="007B66B2"/>
    <w:rsid w:val="007B75A7"/>
    <w:rsid w:val="007B7847"/>
    <w:rsid w:val="007B79DA"/>
    <w:rsid w:val="007C03C9"/>
    <w:rsid w:val="007C1C8A"/>
    <w:rsid w:val="007C47D4"/>
    <w:rsid w:val="007C7C80"/>
    <w:rsid w:val="007C7CE9"/>
    <w:rsid w:val="007D5DC6"/>
    <w:rsid w:val="007F6EED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4334E"/>
    <w:rsid w:val="00844B59"/>
    <w:rsid w:val="00846770"/>
    <w:rsid w:val="0085066A"/>
    <w:rsid w:val="00853C08"/>
    <w:rsid w:val="00855FB9"/>
    <w:rsid w:val="0085694E"/>
    <w:rsid w:val="00860BBB"/>
    <w:rsid w:val="00861F8E"/>
    <w:rsid w:val="00867837"/>
    <w:rsid w:val="0087542F"/>
    <w:rsid w:val="00881963"/>
    <w:rsid w:val="00881A38"/>
    <w:rsid w:val="00881E4B"/>
    <w:rsid w:val="00882B98"/>
    <w:rsid w:val="008849A0"/>
    <w:rsid w:val="0088753F"/>
    <w:rsid w:val="008966D3"/>
    <w:rsid w:val="008A23D3"/>
    <w:rsid w:val="008A66E0"/>
    <w:rsid w:val="008A6AB7"/>
    <w:rsid w:val="008B0087"/>
    <w:rsid w:val="008B5F73"/>
    <w:rsid w:val="008B6178"/>
    <w:rsid w:val="008C1DBC"/>
    <w:rsid w:val="008C5E54"/>
    <w:rsid w:val="008C7D71"/>
    <w:rsid w:val="008C7F7C"/>
    <w:rsid w:val="008D02DB"/>
    <w:rsid w:val="008D28BE"/>
    <w:rsid w:val="008D5DD9"/>
    <w:rsid w:val="008D6FB2"/>
    <w:rsid w:val="008D79EC"/>
    <w:rsid w:val="008E1CB3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1982"/>
    <w:rsid w:val="00931FD2"/>
    <w:rsid w:val="00933884"/>
    <w:rsid w:val="00933DEB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6447"/>
    <w:rsid w:val="009D50A4"/>
    <w:rsid w:val="009E08F3"/>
    <w:rsid w:val="009E194D"/>
    <w:rsid w:val="009E7C97"/>
    <w:rsid w:val="009F04BE"/>
    <w:rsid w:val="009F4284"/>
    <w:rsid w:val="009F4403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31052"/>
    <w:rsid w:val="00A31CCA"/>
    <w:rsid w:val="00A34255"/>
    <w:rsid w:val="00A37885"/>
    <w:rsid w:val="00A42A71"/>
    <w:rsid w:val="00A503C1"/>
    <w:rsid w:val="00A528C5"/>
    <w:rsid w:val="00A646EA"/>
    <w:rsid w:val="00A74955"/>
    <w:rsid w:val="00A75166"/>
    <w:rsid w:val="00A8268F"/>
    <w:rsid w:val="00A83081"/>
    <w:rsid w:val="00A83913"/>
    <w:rsid w:val="00A86FA1"/>
    <w:rsid w:val="00A921F4"/>
    <w:rsid w:val="00A9439F"/>
    <w:rsid w:val="00AA19F0"/>
    <w:rsid w:val="00AA5063"/>
    <w:rsid w:val="00AA5AE5"/>
    <w:rsid w:val="00AB2B29"/>
    <w:rsid w:val="00AB32D3"/>
    <w:rsid w:val="00AB3A87"/>
    <w:rsid w:val="00AB649C"/>
    <w:rsid w:val="00AC21B1"/>
    <w:rsid w:val="00AD2CC8"/>
    <w:rsid w:val="00AD3D8B"/>
    <w:rsid w:val="00AE0043"/>
    <w:rsid w:val="00AE3F06"/>
    <w:rsid w:val="00AE6D34"/>
    <w:rsid w:val="00AF19F9"/>
    <w:rsid w:val="00AF1A1D"/>
    <w:rsid w:val="00AF5CA0"/>
    <w:rsid w:val="00B011F2"/>
    <w:rsid w:val="00B016E0"/>
    <w:rsid w:val="00B05C88"/>
    <w:rsid w:val="00B071B3"/>
    <w:rsid w:val="00B137F7"/>
    <w:rsid w:val="00B142B0"/>
    <w:rsid w:val="00B1590F"/>
    <w:rsid w:val="00B16F32"/>
    <w:rsid w:val="00B23F18"/>
    <w:rsid w:val="00B3121C"/>
    <w:rsid w:val="00B32E16"/>
    <w:rsid w:val="00B33506"/>
    <w:rsid w:val="00B35B0C"/>
    <w:rsid w:val="00B36A14"/>
    <w:rsid w:val="00B36B86"/>
    <w:rsid w:val="00B37930"/>
    <w:rsid w:val="00B40F38"/>
    <w:rsid w:val="00B430EA"/>
    <w:rsid w:val="00B46409"/>
    <w:rsid w:val="00B46433"/>
    <w:rsid w:val="00B62BA3"/>
    <w:rsid w:val="00B6340C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70A9"/>
    <w:rsid w:val="00B87878"/>
    <w:rsid w:val="00B927BA"/>
    <w:rsid w:val="00B96DE2"/>
    <w:rsid w:val="00BA4422"/>
    <w:rsid w:val="00BA5A51"/>
    <w:rsid w:val="00BA6B1C"/>
    <w:rsid w:val="00BA700D"/>
    <w:rsid w:val="00BB3ADD"/>
    <w:rsid w:val="00BB4DA8"/>
    <w:rsid w:val="00BC00B7"/>
    <w:rsid w:val="00BC54E8"/>
    <w:rsid w:val="00BD2AF1"/>
    <w:rsid w:val="00BD40FB"/>
    <w:rsid w:val="00BD7ED8"/>
    <w:rsid w:val="00BE00D0"/>
    <w:rsid w:val="00BE49C9"/>
    <w:rsid w:val="00BE70A6"/>
    <w:rsid w:val="00BE7630"/>
    <w:rsid w:val="00BE7A7C"/>
    <w:rsid w:val="00BF1348"/>
    <w:rsid w:val="00BF1847"/>
    <w:rsid w:val="00BF6731"/>
    <w:rsid w:val="00BF76D3"/>
    <w:rsid w:val="00C02BE1"/>
    <w:rsid w:val="00C05D8E"/>
    <w:rsid w:val="00C064C1"/>
    <w:rsid w:val="00C07742"/>
    <w:rsid w:val="00C1091E"/>
    <w:rsid w:val="00C1214E"/>
    <w:rsid w:val="00C158EF"/>
    <w:rsid w:val="00C17081"/>
    <w:rsid w:val="00C25EC2"/>
    <w:rsid w:val="00C26D5F"/>
    <w:rsid w:val="00C27ECD"/>
    <w:rsid w:val="00C36BBA"/>
    <w:rsid w:val="00C373C6"/>
    <w:rsid w:val="00C40C95"/>
    <w:rsid w:val="00C42D74"/>
    <w:rsid w:val="00C43E52"/>
    <w:rsid w:val="00C461C3"/>
    <w:rsid w:val="00C510B6"/>
    <w:rsid w:val="00C524F9"/>
    <w:rsid w:val="00C52BEB"/>
    <w:rsid w:val="00C52CEB"/>
    <w:rsid w:val="00C631A8"/>
    <w:rsid w:val="00C649A6"/>
    <w:rsid w:val="00C6639B"/>
    <w:rsid w:val="00C700A3"/>
    <w:rsid w:val="00C7074A"/>
    <w:rsid w:val="00C71DF1"/>
    <w:rsid w:val="00C73E4A"/>
    <w:rsid w:val="00C748DE"/>
    <w:rsid w:val="00C77D53"/>
    <w:rsid w:val="00C8320E"/>
    <w:rsid w:val="00C84EDD"/>
    <w:rsid w:val="00C94F99"/>
    <w:rsid w:val="00CA220D"/>
    <w:rsid w:val="00CA2232"/>
    <w:rsid w:val="00CA4B2F"/>
    <w:rsid w:val="00CA559D"/>
    <w:rsid w:val="00CB1D73"/>
    <w:rsid w:val="00CB5531"/>
    <w:rsid w:val="00CC4067"/>
    <w:rsid w:val="00CC5923"/>
    <w:rsid w:val="00CC6AF6"/>
    <w:rsid w:val="00CD047B"/>
    <w:rsid w:val="00CD43FF"/>
    <w:rsid w:val="00CD580E"/>
    <w:rsid w:val="00CE061D"/>
    <w:rsid w:val="00CE478D"/>
    <w:rsid w:val="00CF1290"/>
    <w:rsid w:val="00CF41D1"/>
    <w:rsid w:val="00D04279"/>
    <w:rsid w:val="00D04CD4"/>
    <w:rsid w:val="00D05376"/>
    <w:rsid w:val="00D07152"/>
    <w:rsid w:val="00D1337F"/>
    <w:rsid w:val="00D13FC3"/>
    <w:rsid w:val="00D20180"/>
    <w:rsid w:val="00D21009"/>
    <w:rsid w:val="00D21A84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61251"/>
    <w:rsid w:val="00D61FBD"/>
    <w:rsid w:val="00D72412"/>
    <w:rsid w:val="00D724D0"/>
    <w:rsid w:val="00D837B1"/>
    <w:rsid w:val="00D94F6D"/>
    <w:rsid w:val="00DA0184"/>
    <w:rsid w:val="00DA0E89"/>
    <w:rsid w:val="00DA4B87"/>
    <w:rsid w:val="00DB261F"/>
    <w:rsid w:val="00DB283C"/>
    <w:rsid w:val="00DB4E13"/>
    <w:rsid w:val="00DB7FD3"/>
    <w:rsid w:val="00DC1D15"/>
    <w:rsid w:val="00DC669A"/>
    <w:rsid w:val="00DD5CB2"/>
    <w:rsid w:val="00DE0F68"/>
    <w:rsid w:val="00DE79EE"/>
    <w:rsid w:val="00DF0818"/>
    <w:rsid w:val="00DF1134"/>
    <w:rsid w:val="00DF1960"/>
    <w:rsid w:val="00DF203F"/>
    <w:rsid w:val="00DF340A"/>
    <w:rsid w:val="00DF70AF"/>
    <w:rsid w:val="00E044D0"/>
    <w:rsid w:val="00E04CF3"/>
    <w:rsid w:val="00E04F96"/>
    <w:rsid w:val="00E05434"/>
    <w:rsid w:val="00E159EF"/>
    <w:rsid w:val="00E20229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3A29"/>
    <w:rsid w:val="00E551E3"/>
    <w:rsid w:val="00E60C0F"/>
    <w:rsid w:val="00E61DFD"/>
    <w:rsid w:val="00E62AA6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7835"/>
    <w:rsid w:val="00ED04CA"/>
    <w:rsid w:val="00ED2B09"/>
    <w:rsid w:val="00ED407B"/>
    <w:rsid w:val="00ED7217"/>
    <w:rsid w:val="00EE1C5C"/>
    <w:rsid w:val="00EE5CA4"/>
    <w:rsid w:val="00EE6652"/>
    <w:rsid w:val="00EF5E89"/>
    <w:rsid w:val="00EF5F2B"/>
    <w:rsid w:val="00EF6B0B"/>
    <w:rsid w:val="00EF7300"/>
    <w:rsid w:val="00F051C3"/>
    <w:rsid w:val="00F05E44"/>
    <w:rsid w:val="00F07530"/>
    <w:rsid w:val="00F07BEF"/>
    <w:rsid w:val="00F13CD0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5331C"/>
    <w:rsid w:val="00F54108"/>
    <w:rsid w:val="00F54A3E"/>
    <w:rsid w:val="00F6128C"/>
    <w:rsid w:val="00F724FD"/>
    <w:rsid w:val="00F729E1"/>
    <w:rsid w:val="00F76E16"/>
    <w:rsid w:val="00F77BC8"/>
    <w:rsid w:val="00F90309"/>
    <w:rsid w:val="00FA0732"/>
    <w:rsid w:val="00FA55D9"/>
    <w:rsid w:val="00FB2129"/>
    <w:rsid w:val="00FB2F7D"/>
    <w:rsid w:val="00FC0713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  <w15:docId w15:val="{FB0BED3B-BEF5-4819-92F9-8DC7F2279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Заголовок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DFE7B-3C1F-4A0C-A14C-FA728B4EA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2871</Words>
  <Characters>16368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InfoViddil</cp:lastModifiedBy>
  <cp:revision>114</cp:revision>
  <cp:lastPrinted>2023-02-09T12:43:00Z</cp:lastPrinted>
  <dcterms:created xsi:type="dcterms:W3CDTF">2022-12-22T12:01:00Z</dcterms:created>
  <dcterms:modified xsi:type="dcterms:W3CDTF">2023-06-19T08:45:00Z</dcterms:modified>
</cp:coreProperties>
</file>